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E7" w:rsidRPr="007604E7" w:rsidRDefault="007604E7" w:rsidP="007604E7">
      <w:pPr>
        <w:rPr>
          <w:rFonts w:ascii="Segoe Print" w:hAnsi="Segoe Print" w:cs="Times New Roman"/>
          <w:color w:val="0070C0"/>
          <w:sz w:val="20"/>
          <w:szCs w:val="20"/>
        </w:rPr>
      </w:pPr>
    </w:p>
    <w:p w:rsidR="007604E7" w:rsidRPr="007604E7" w:rsidRDefault="007604E7" w:rsidP="007604E7">
      <w:pPr>
        <w:rPr>
          <w:rFonts w:ascii="Segoe Print" w:hAnsi="Segoe Print" w:cs="Times New Roman"/>
          <w:color w:val="0070C0"/>
          <w:sz w:val="20"/>
          <w:szCs w:val="20"/>
        </w:rPr>
      </w:pPr>
    </w:p>
    <w:p w:rsidR="007604E7" w:rsidRPr="007604E7" w:rsidRDefault="007604E7" w:rsidP="007604E7">
      <w:pPr>
        <w:rPr>
          <w:rFonts w:ascii="Segoe Print" w:hAnsi="Segoe Print" w:cs="Times New Roman"/>
          <w:color w:val="0070C0"/>
          <w:sz w:val="20"/>
          <w:szCs w:val="20"/>
        </w:rPr>
      </w:pPr>
    </w:p>
    <w:tbl>
      <w:tblPr>
        <w:tblW w:w="0" w:type="auto"/>
        <w:jc w:val="center"/>
        <w:tblInd w:w="1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70C0"/>
        <w:tblLayout w:type="fixed"/>
        <w:tblCellMar>
          <w:left w:w="0" w:type="dxa"/>
          <w:right w:w="0" w:type="dxa"/>
        </w:tblCellMar>
        <w:tblLook w:val="04A0" w:firstRow="1" w:lastRow="0" w:firstColumn="1" w:lastColumn="0" w:noHBand="0" w:noVBand="1"/>
      </w:tblPr>
      <w:tblGrid>
        <w:gridCol w:w="14407"/>
      </w:tblGrid>
      <w:tr w:rsidR="007604E7" w:rsidRPr="007604E7" w:rsidTr="007604E7">
        <w:trPr>
          <w:trHeight w:val="23470"/>
          <w:jc w:val="center"/>
        </w:trPr>
        <w:tc>
          <w:tcPr>
            <w:tcW w:w="14407" w:type="dxa"/>
            <w:shd w:val="clear" w:color="auto" w:fill="0070C0"/>
            <w:tcMar>
              <w:top w:w="0" w:type="dxa"/>
              <w:left w:w="108" w:type="dxa"/>
              <w:bottom w:w="0" w:type="dxa"/>
              <w:right w:w="108" w:type="dxa"/>
            </w:tcMar>
          </w:tcPr>
          <w:p w:rsidR="007604E7" w:rsidRPr="007604E7" w:rsidRDefault="007604E7" w:rsidP="004F2E6A">
            <w:pPr>
              <w:spacing w:line="276" w:lineRule="auto"/>
              <w:jc w:val="center"/>
              <w:rPr>
                <w:rFonts w:ascii="Segoe Print" w:hAnsi="Segoe Print"/>
                <w:color w:val="0070C0"/>
                <w:sz w:val="20"/>
                <w:szCs w:val="20"/>
              </w:rPr>
            </w:pPr>
          </w:p>
          <w:tbl>
            <w:tblPr>
              <w:tblW w:w="15960" w:type="dxa"/>
              <w:shd w:val="clear" w:color="auto" w:fill="FFFFFF" w:themeFill="background1"/>
              <w:tblLayout w:type="fixed"/>
              <w:tblCellMar>
                <w:left w:w="0" w:type="dxa"/>
                <w:right w:w="0" w:type="dxa"/>
              </w:tblCellMar>
              <w:tblLook w:val="04A0" w:firstRow="1" w:lastRow="0" w:firstColumn="1" w:lastColumn="0" w:noHBand="0" w:noVBand="1"/>
            </w:tblPr>
            <w:tblGrid>
              <w:gridCol w:w="15960"/>
            </w:tblGrid>
            <w:tr w:rsidR="007604E7" w:rsidRPr="007604E7" w:rsidTr="004F2E6A">
              <w:trPr>
                <w:trHeight w:val="162"/>
              </w:trPr>
              <w:tc>
                <w:tcPr>
                  <w:tcW w:w="15954" w:type="dxa"/>
                  <w:shd w:val="clear" w:color="auto" w:fill="FFFFFF" w:themeFill="background1"/>
                  <w:tcMar>
                    <w:top w:w="0" w:type="dxa"/>
                    <w:left w:w="108" w:type="dxa"/>
                    <w:bottom w:w="0" w:type="dxa"/>
                    <w:right w:w="108" w:type="dxa"/>
                  </w:tcMar>
                  <w:hideMark/>
                </w:tcPr>
                <w:p w:rsidR="007604E7" w:rsidRPr="007604E7" w:rsidRDefault="007604E7" w:rsidP="004F2E6A">
                  <w:pPr>
                    <w:spacing w:line="276" w:lineRule="auto"/>
                    <w:jc w:val="center"/>
                    <w:rPr>
                      <w:rFonts w:ascii="Segoe Print" w:hAnsi="Segoe Print"/>
                      <w:iCs/>
                      <w:color w:val="0070C0"/>
                      <w:sz w:val="20"/>
                      <w:szCs w:val="20"/>
                    </w:rPr>
                  </w:pPr>
                </w:p>
              </w:tc>
            </w:tr>
            <w:tr w:rsidR="007604E7" w:rsidRPr="007604E7" w:rsidTr="004F2E6A">
              <w:trPr>
                <w:trHeight w:val="162"/>
              </w:trPr>
              <w:tc>
                <w:tcPr>
                  <w:tcW w:w="15954" w:type="dxa"/>
                  <w:shd w:val="clear" w:color="auto" w:fill="FFFFFF" w:themeFill="background1"/>
                  <w:tcMar>
                    <w:top w:w="0" w:type="dxa"/>
                    <w:left w:w="108" w:type="dxa"/>
                    <w:bottom w:w="0" w:type="dxa"/>
                    <w:right w:w="108" w:type="dxa"/>
                  </w:tcMar>
                </w:tcPr>
                <w:p w:rsidR="007604E7" w:rsidRPr="007604E7" w:rsidRDefault="007604E7" w:rsidP="004F2E6A">
                  <w:pPr>
                    <w:spacing w:line="276" w:lineRule="auto"/>
                    <w:jc w:val="center"/>
                    <w:rPr>
                      <w:rFonts w:ascii="Lucida Handwriting" w:hAnsi="Lucida Handwriting"/>
                      <w:iCs/>
                      <w:color w:val="0070C0"/>
                      <w:sz w:val="28"/>
                      <w:szCs w:val="28"/>
                    </w:rPr>
                  </w:pPr>
                  <w:r w:rsidRPr="007604E7">
                    <w:rPr>
                      <w:rFonts w:ascii="Segoe Print" w:hAnsi="Segoe Print" w:cs="Arial"/>
                      <w:iCs/>
                      <w:noProof/>
                      <w:color w:val="0070C0"/>
                      <w:sz w:val="20"/>
                      <w:szCs w:val="20"/>
                    </w:rPr>
                    <w:drawing>
                      <wp:inline distT="0" distB="0" distL="0" distR="0" wp14:anchorId="21C271F6" wp14:editId="3B9ABA3E">
                        <wp:extent cx="1295400" cy="685800"/>
                        <wp:effectExtent l="0" t="0" r="0" b="0"/>
                        <wp:docPr id="18" name="Picture 18" descr="MC90044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4400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r w:rsidRPr="007604E7">
                    <w:rPr>
                      <w:rFonts w:ascii="Segoe Print" w:hAnsi="Segoe Print" w:cs="Arial"/>
                      <w:iCs/>
                      <w:noProof/>
                      <w:color w:val="0070C0"/>
                      <w:sz w:val="20"/>
                      <w:szCs w:val="20"/>
                    </w:rPr>
                    <w:drawing>
                      <wp:inline distT="0" distB="0" distL="0" distR="0" wp14:anchorId="0729B808" wp14:editId="6685CDAA">
                        <wp:extent cx="1295400" cy="685800"/>
                        <wp:effectExtent l="0" t="0" r="0" b="0"/>
                        <wp:docPr id="17" name="Picture 17" descr="MC90044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400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r w:rsidRPr="007604E7">
                    <w:rPr>
                      <w:rFonts w:ascii="Segoe Print" w:hAnsi="Segoe Print" w:cs="Arial"/>
                      <w:iCs/>
                      <w:noProof/>
                      <w:color w:val="0070C0"/>
                      <w:sz w:val="20"/>
                      <w:szCs w:val="20"/>
                    </w:rPr>
                    <w:drawing>
                      <wp:inline distT="0" distB="0" distL="0" distR="0" wp14:anchorId="679FC383" wp14:editId="771C6CE0">
                        <wp:extent cx="1295400" cy="685800"/>
                        <wp:effectExtent l="0" t="0" r="0" b="0"/>
                        <wp:docPr id="16" name="Picture 16" descr="MC90044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400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r w:rsidRPr="007604E7">
                    <w:rPr>
                      <w:rFonts w:ascii="Segoe Print" w:hAnsi="Segoe Print" w:cs="Arial"/>
                      <w:iCs/>
                      <w:noProof/>
                      <w:color w:val="0070C0"/>
                      <w:sz w:val="20"/>
                      <w:szCs w:val="20"/>
                    </w:rPr>
                    <w:drawing>
                      <wp:inline distT="0" distB="0" distL="0" distR="0" wp14:anchorId="79167EB8" wp14:editId="6F083F31">
                        <wp:extent cx="1295400" cy="685800"/>
                        <wp:effectExtent l="0" t="0" r="0" b="0"/>
                        <wp:docPr id="15" name="Picture 15" descr="MC90044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400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r w:rsidRPr="007604E7">
                    <w:rPr>
                      <w:rFonts w:ascii="Segoe Print" w:hAnsi="Segoe Print" w:cs="Arial"/>
                      <w:iCs/>
                      <w:noProof/>
                      <w:color w:val="0070C0"/>
                      <w:sz w:val="20"/>
                      <w:szCs w:val="20"/>
                    </w:rPr>
                    <w:drawing>
                      <wp:inline distT="0" distB="0" distL="0" distR="0" wp14:anchorId="3C355ED5" wp14:editId="6683F688">
                        <wp:extent cx="1295400" cy="685800"/>
                        <wp:effectExtent l="0" t="0" r="0" b="0"/>
                        <wp:docPr id="14" name="Picture 14" descr="MC90044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400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r w:rsidRPr="007604E7">
                    <w:rPr>
                      <w:rFonts w:ascii="Segoe Print" w:hAnsi="Segoe Print" w:cs="Arial"/>
                      <w:iCs/>
                      <w:noProof/>
                      <w:color w:val="0070C0"/>
                      <w:sz w:val="20"/>
                      <w:szCs w:val="20"/>
                    </w:rPr>
                    <w:drawing>
                      <wp:inline distT="0" distB="0" distL="0" distR="0" wp14:anchorId="5A610955" wp14:editId="57AFE24F">
                        <wp:extent cx="1295400" cy="685800"/>
                        <wp:effectExtent l="0" t="0" r="0" b="0"/>
                        <wp:docPr id="11" name="Picture 11" descr="MC90044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00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r w:rsidRPr="007604E7">
                    <w:rPr>
                      <w:rFonts w:ascii="Segoe Print" w:hAnsi="Segoe Print" w:cs="Arial"/>
                      <w:iCs/>
                      <w:noProof/>
                      <w:color w:val="0070C0"/>
                      <w:sz w:val="20"/>
                      <w:szCs w:val="20"/>
                    </w:rPr>
                    <w:drawing>
                      <wp:inline distT="0" distB="0" distL="0" distR="0" wp14:anchorId="729B4EB8" wp14:editId="4B27D809">
                        <wp:extent cx="1295400" cy="685800"/>
                        <wp:effectExtent l="0" t="0" r="0" b="0"/>
                        <wp:docPr id="12" name="Picture 12" descr="MC90044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400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p>
                <w:p w:rsidR="00600861" w:rsidRDefault="007604E7" w:rsidP="004F2E6A">
                  <w:pPr>
                    <w:spacing w:line="276" w:lineRule="auto"/>
                    <w:jc w:val="center"/>
                    <w:rPr>
                      <w:rFonts w:ascii="Lucida Handwriting" w:hAnsi="Lucida Handwriting"/>
                      <w:iCs/>
                      <w:color w:val="0070C0"/>
                      <w:sz w:val="36"/>
                      <w:szCs w:val="36"/>
                    </w:rPr>
                  </w:pPr>
                  <w:r w:rsidRPr="00600861">
                    <w:rPr>
                      <w:rFonts w:ascii="Lucida Handwriting" w:hAnsi="Lucida Handwriting"/>
                      <w:iCs/>
                      <w:color w:val="0070C0"/>
                      <w:sz w:val="36"/>
                      <w:szCs w:val="36"/>
                    </w:rPr>
                    <w:t>City Plumb</w:t>
                  </w:r>
                  <w:r w:rsidR="00600861" w:rsidRPr="00600861">
                    <w:rPr>
                      <w:rFonts w:ascii="Lucida Handwriting" w:hAnsi="Lucida Handwriting"/>
                      <w:iCs/>
                      <w:color w:val="0070C0"/>
                      <w:sz w:val="36"/>
                      <w:szCs w:val="36"/>
                    </w:rPr>
                    <w:t xml:space="preserve">ing, Heating &amp; Electric, Inc. </w:t>
                  </w:r>
                </w:p>
                <w:p w:rsidR="00600861" w:rsidRPr="00600861" w:rsidRDefault="00600861" w:rsidP="004F2E6A">
                  <w:pPr>
                    <w:spacing w:line="276" w:lineRule="auto"/>
                    <w:jc w:val="center"/>
                    <w:rPr>
                      <w:rFonts w:ascii="Lucida Handwriting" w:hAnsi="Lucida Handwriting"/>
                      <w:iCs/>
                      <w:color w:val="0070C0"/>
                      <w:sz w:val="24"/>
                      <w:szCs w:val="24"/>
                    </w:rPr>
                  </w:pPr>
                </w:p>
                <w:p w:rsidR="007604E7" w:rsidRPr="007604E7" w:rsidRDefault="00600861" w:rsidP="004F2E6A">
                  <w:pPr>
                    <w:spacing w:line="276" w:lineRule="auto"/>
                    <w:jc w:val="center"/>
                    <w:rPr>
                      <w:rFonts w:ascii="Lucida Handwriting" w:hAnsi="Lucida Handwriting"/>
                      <w:iCs/>
                      <w:color w:val="0070C0"/>
                      <w:sz w:val="28"/>
                      <w:szCs w:val="28"/>
                    </w:rPr>
                  </w:pPr>
                  <w:r>
                    <w:rPr>
                      <w:rFonts w:ascii="Lucida Handwriting" w:hAnsi="Lucida Handwriting"/>
                      <w:iCs/>
                      <w:color w:val="0070C0"/>
                      <w:sz w:val="28"/>
                      <w:szCs w:val="28"/>
                    </w:rPr>
                    <w:t>-</w:t>
                  </w:r>
                  <w:r w:rsidR="007604E7" w:rsidRPr="007604E7">
                    <w:rPr>
                      <w:rFonts w:ascii="Lucida Handwriting" w:hAnsi="Lucida Handwriting"/>
                      <w:iCs/>
                      <w:color w:val="0070C0"/>
                      <w:sz w:val="28"/>
                      <w:szCs w:val="28"/>
                    </w:rPr>
                    <w:t>The Best Solution For All Your Service Needs</w:t>
                  </w:r>
                  <w:r>
                    <w:rPr>
                      <w:rFonts w:ascii="Lucida Handwriting" w:hAnsi="Lucida Handwriting"/>
                      <w:iCs/>
                      <w:color w:val="0070C0"/>
                      <w:sz w:val="28"/>
                      <w:szCs w:val="28"/>
                    </w:rPr>
                    <w:t>-</w:t>
                  </w:r>
                </w:p>
                <w:p w:rsidR="007604E7" w:rsidRPr="007604E7" w:rsidRDefault="007604E7" w:rsidP="007604E7">
                  <w:pPr>
                    <w:spacing w:line="276" w:lineRule="auto"/>
                    <w:jc w:val="center"/>
                    <w:rPr>
                      <w:rFonts w:ascii="Segoe Print" w:hAnsi="Segoe Print"/>
                      <w:iCs/>
                      <w:color w:val="0070C0"/>
                      <w:sz w:val="20"/>
                      <w:szCs w:val="20"/>
                    </w:rPr>
                  </w:pPr>
                  <w:r w:rsidRPr="007604E7">
                    <w:rPr>
                      <w:rFonts w:ascii="Lucida Handwriting" w:hAnsi="Lucida Handwriting"/>
                      <w:iCs/>
                      <w:color w:val="0070C0"/>
                      <w:sz w:val="28"/>
                      <w:szCs w:val="28"/>
                    </w:rPr>
                    <w:t>December 2015 Newsletter</w:t>
                  </w:r>
                </w:p>
              </w:tc>
            </w:tr>
            <w:tr w:rsidR="007604E7" w:rsidRPr="007604E7" w:rsidTr="004F2E6A">
              <w:trPr>
                <w:trHeight w:val="80"/>
              </w:trPr>
              <w:tc>
                <w:tcPr>
                  <w:tcW w:w="15954" w:type="dxa"/>
                  <w:shd w:val="clear" w:color="auto" w:fill="FFFFFF" w:themeFill="background1"/>
                  <w:tcMar>
                    <w:top w:w="0" w:type="dxa"/>
                    <w:left w:w="108" w:type="dxa"/>
                    <w:bottom w:w="0" w:type="dxa"/>
                    <w:right w:w="108" w:type="dxa"/>
                  </w:tcMar>
                </w:tcPr>
                <w:p w:rsidR="007604E7" w:rsidRPr="007604E7" w:rsidRDefault="007604E7" w:rsidP="004F2E6A">
                  <w:pPr>
                    <w:spacing w:line="276" w:lineRule="auto"/>
                    <w:rPr>
                      <w:rFonts w:ascii="Segoe Print" w:hAnsi="Segoe Print" w:cs="Times New Roman"/>
                      <w:color w:val="0070C0"/>
                      <w:sz w:val="20"/>
                      <w:szCs w:val="20"/>
                    </w:rPr>
                  </w:pPr>
                </w:p>
              </w:tc>
            </w:tr>
          </w:tbl>
          <w:p w:rsidR="007604E7" w:rsidRPr="007604E7" w:rsidRDefault="007604E7" w:rsidP="004F2E6A">
            <w:pPr>
              <w:spacing w:line="276" w:lineRule="auto"/>
              <w:rPr>
                <w:rFonts w:ascii="Segoe Print" w:hAnsi="Segoe Print"/>
                <w:color w:val="0070C0"/>
                <w:sz w:val="16"/>
                <w:szCs w:val="16"/>
              </w:rPr>
            </w:pPr>
          </w:p>
          <w:tbl>
            <w:tblPr>
              <w:tblW w:w="0" w:type="auto"/>
              <w:shd w:val="clear" w:color="auto" w:fill="92CDDC" w:themeFill="accent5" w:themeFillTint="99"/>
              <w:tblLayout w:type="fixed"/>
              <w:tblLook w:val="01E0" w:firstRow="1" w:lastRow="1" w:firstColumn="1" w:lastColumn="1" w:noHBand="0" w:noVBand="0"/>
            </w:tblPr>
            <w:tblGrid>
              <w:gridCol w:w="8132"/>
              <w:gridCol w:w="7847"/>
            </w:tblGrid>
            <w:tr w:rsidR="007604E7" w:rsidRPr="007604E7" w:rsidTr="00897DC6">
              <w:trPr>
                <w:trHeight w:val="18630"/>
              </w:trPr>
              <w:tc>
                <w:tcPr>
                  <w:tcW w:w="8132" w:type="dxa"/>
                  <w:shd w:val="clear" w:color="auto" w:fill="92CDDC" w:themeFill="accent5" w:themeFillTint="99"/>
                </w:tcPr>
                <w:p w:rsidR="007604E7" w:rsidRPr="00AC792B" w:rsidRDefault="007604E7" w:rsidP="004F2E6A">
                  <w:pPr>
                    <w:spacing w:line="276" w:lineRule="auto"/>
                    <w:rPr>
                      <w:rFonts w:ascii="Segoe Print" w:hAnsi="Segoe Print"/>
                      <w:color w:val="0070C0"/>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816"/>
                  </w:tblGrid>
                  <w:tr w:rsidR="007604E7" w:rsidRPr="00AC792B" w:rsidTr="007604E7">
                    <w:tc>
                      <w:tcPr>
                        <w:tcW w:w="7816" w:type="dxa"/>
                        <w:tcBorders>
                          <w:top w:val="single" w:sz="4" w:space="0" w:color="auto"/>
                          <w:left w:val="single" w:sz="4" w:space="0" w:color="auto"/>
                          <w:bottom w:val="single" w:sz="4" w:space="0" w:color="auto"/>
                          <w:right w:val="single" w:sz="4" w:space="0" w:color="auto"/>
                        </w:tcBorders>
                        <w:shd w:val="clear" w:color="auto" w:fill="FFFFFF" w:themeFill="background1"/>
                      </w:tcPr>
                      <w:p w:rsidR="007604E7" w:rsidRPr="00AC792B" w:rsidRDefault="007604E7" w:rsidP="004F2E6A">
                        <w:pPr>
                          <w:spacing w:line="276" w:lineRule="auto"/>
                          <w:jc w:val="both"/>
                          <w:rPr>
                            <w:rFonts w:ascii="Segoe Print" w:eastAsiaTheme="minorHAnsi" w:hAnsi="Segoe Print" w:cs="Vijaya"/>
                            <w:noProof/>
                            <w:color w:val="0070C0"/>
                          </w:rPr>
                        </w:pPr>
                      </w:p>
                      <w:p w:rsidR="007604E7" w:rsidRPr="00AC792B" w:rsidRDefault="00DA41A9" w:rsidP="004F2E6A">
                        <w:pPr>
                          <w:spacing w:line="276" w:lineRule="auto"/>
                          <w:jc w:val="both"/>
                          <w:rPr>
                            <w:rFonts w:ascii="Segoe Print" w:eastAsiaTheme="minorHAnsi" w:hAnsi="Segoe Print" w:cs="Vijaya"/>
                            <w:noProof/>
                            <w:color w:val="0070C0"/>
                          </w:rPr>
                        </w:pPr>
                        <w:r w:rsidRPr="00AC792B">
                          <w:rPr>
                            <w:rFonts w:ascii="Segoe Print" w:hAnsi="Segoe Print" w:cs="Arial"/>
                            <w:noProof/>
                            <w:color w:val="FFFFFF"/>
                          </w:rPr>
                          <w:drawing>
                            <wp:anchor distT="0" distB="0" distL="114300" distR="114300" simplePos="0" relativeHeight="251663360" behindDoc="0" locked="0" layoutInCell="1" allowOverlap="1" wp14:anchorId="650B7205" wp14:editId="032216EB">
                              <wp:simplePos x="0" y="0"/>
                              <wp:positionH relativeFrom="column">
                                <wp:align>right</wp:align>
                              </wp:positionH>
                              <wp:positionV relativeFrom="paragraph">
                                <wp:posOffset>635</wp:posOffset>
                              </wp:positionV>
                              <wp:extent cx="970915" cy="1562735"/>
                              <wp:effectExtent l="0" t="0" r="635" b="0"/>
                              <wp:wrapSquare wrapText="bothSides"/>
                              <wp:docPr id="19" name="Picture 19" descr="MC9004399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3995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458" cy="156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4E7" w:rsidRPr="00AC792B">
                          <w:rPr>
                            <w:rFonts w:ascii="Segoe Print" w:eastAsiaTheme="minorHAnsi" w:hAnsi="Segoe Print" w:cs="Vijaya"/>
                            <w:noProof/>
                            <w:color w:val="0070C0"/>
                          </w:rPr>
                          <w:t xml:space="preserve">We never forget that without you, our clients, our business would not exist. We deeply thank you for your continued loyalty and support.  It's clients like you who make our business not only gratifying but enjoyable! </w:t>
                        </w:r>
                      </w:p>
                      <w:p w:rsidR="007604E7" w:rsidRPr="00AC792B" w:rsidRDefault="007604E7" w:rsidP="004F2E6A">
                        <w:pPr>
                          <w:spacing w:line="276" w:lineRule="auto"/>
                          <w:jc w:val="both"/>
                          <w:rPr>
                            <w:rFonts w:ascii="Segoe Print" w:eastAsiaTheme="minorHAnsi" w:hAnsi="Segoe Print" w:cs="Vijaya"/>
                            <w:noProof/>
                            <w:color w:val="0070C0"/>
                          </w:rPr>
                        </w:pPr>
                      </w:p>
                      <w:p w:rsidR="007604E7" w:rsidRPr="00AC792B" w:rsidRDefault="007604E7" w:rsidP="004F2E6A">
                        <w:pPr>
                          <w:spacing w:line="276" w:lineRule="auto"/>
                          <w:jc w:val="both"/>
                          <w:rPr>
                            <w:rFonts w:ascii="Segoe Print" w:eastAsiaTheme="minorHAnsi" w:hAnsi="Segoe Print" w:cs="Vijaya"/>
                            <w:noProof/>
                            <w:color w:val="0070C0"/>
                          </w:rPr>
                        </w:pPr>
                        <w:r w:rsidRPr="00AC792B">
                          <w:rPr>
                            <w:rFonts w:ascii="Segoe Print" w:eastAsiaTheme="minorHAnsi" w:hAnsi="Segoe Print" w:cs="Vijaya"/>
                            <w:noProof/>
                            <w:color w:val="0070C0"/>
                          </w:rPr>
                          <w:t>We look forward to continuing to serve you in the coming year.</w:t>
                        </w:r>
                      </w:p>
                      <w:p w:rsidR="007604E7" w:rsidRPr="00AC792B" w:rsidRDefault="007604E7" w:rsidP="004F2E6A">
                        <w:pPr>
                          <w:spacing w:line="276" w:lineRule="auto"/>
                          <w:jc w:val="both"/>
                          <w:rPr>
                            <w:rFonts w:ascii="Segoe Print" w:eastAsiaTheme="minorHAnsi" w:hAnsi="Segoe Print" w:cs="Vijaya"/>
                            <w:noProof/>
                            <w:color w:val="0070C0"/>
                          </w:rPr>
                        </w:pPr>
                      </w:p>
                      <w:p w:rsidR="007604E7" w:rsidRPr="00AC792B" w:rsidRDefault="007604E7" w:rsidP="004F2E6A">
                        <w:pPr>
                          <w:spacing w:line="276" w:lineRule="auto"/>
                          <w:jc w:val="both"/>
                          <w:rPr>
                            <w:rFonts w:ascii="Segoe Print" w:eastAsiaTheme="minorHAnsi" w:hAnsi="Segoe Print" w:cs="Vijaya"/>
                            <w:noProof/>
                            <w:color w:val="0070C0"/>
                          </w:rPr>
                        </w:pPr>
                        <w:r w:rsidRPr="00AC792B">
                          <w:rPr>
                            <w:rFonts w:ascii="Segoe Print" w:eastAsiaTheme="minorHAnsi" w:hAnsi="Segoe Print" w:cs="Vijaya"/>
                            <w:noProof/>
                            <w:color w:val="0070C0"/>
                          </w:rPr>
                          <w:t xml:space="preserve">May your holidays be filled with joy, and your New Year abundant with health, happiness and prosperity. </w:t>
                        </w:r>
                      </w:p>
                      <w:p w:rsidR="007604E7" w:rsidRPr="00AC792B" w:rsidRDefault="007604E7" w:rsidP="004F2E6A">
                        <w:pPr>
                          <w:spacing w:line="276" w:lineRule="auto"/>
                          <w:rPr>
                            <w:rFonts w:ascii="Segoe Print" w:eastAsiaTheme="minorHAnsi" w:hAnsi="Segoe Print" w:cs="Vijaya"/>
                            <w:b/>
                            <w:noProof/>
                            <w:color w:val="0070C0"/>
                          </w:rPr>
                        </w:pPr>
                        <w:r w:rsidRPr="00AC792B">
                          <w:rPr>
                            <w:rFonts w:ascii="Segoe Print" w:eastAsiaTheme="minorHAnsi" w:hAnsi="Segoe Print" w:cs="Vijaya"/>
                            <w:noProof/>
                            <w:color w:val="0070C0"/>
                          </w:rPr>
                          <w:t>Merry Christmas</w:t>
                        </w:r>
                      </w:p>
                      <w:p w:rsidR="007604E7" w:rsidRPr="00AC792B" w:rsidRDefault="007604E7" w:rsidP="004F2E6A">
                        <w:pPr>
                          <w:spacing w:line="276" w:lineRule="auto"/>
                          <w:rPr>
                            <w:rFonts w:ascii="Segoe Print" w:eastAsiaTheme="minorHAnsi" w:hAnsi="Segoe Print" w:cstheme="minorBidi"/>
                            <w:color w:val="0070C0"/>
                          </w:rPr>
                        </w:pPr>
                      </w:p>
                    </w:tc>
                  </w:tr>
                </w:tbl>
                <w:p w:rsidR="007604E7" w:rsidRPr="00AC792B" w:rsidRDefault="007604E7" w:rsidP="004F2E6A">
                  <w:pPr>
                    <w:spacing w:line="276" w:lineRule="auto"/>
                    <w:rPr>
                      <w:rFonts w:ascii="Segoe Print" w:hAnsi="Segoe Print"/>
                      <w:color w:val="0070C0"/>
                    </w:rPr>
                  </w:pPr>
                </w:p>
                <w:p w:rsidR="007604E7" w:rsidRPr="00AC792B" w:rsidRDefault="007604E7" w:rsidP="004F2E6A">
                  <w:pPr>
                    <w:spacing w:line="276" w:lineRule="auto"/>
                    <w:rPr>
                      <w:rFonts w:ascii="Segoe Print" w:hAnsi="Segoe Print"/>
                      <w:color w:val="0070C0"/>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811"/>
                  </w:tblGrid>
                  <w:tr w:rsidR="007604E7" w:rsidRPr="00AC792B" w:rsidTr="0018548F">
                    <w:tc>
                      <w:tcPr>
                        <w:tcW w:w="7811" w:type="dxa"/>
                        <w:tcBorders>
                          <w:top w:val="single" w:sz="4" w:space="0" w:color="auto"/>
                          <w:left w:val="single" w:sz="4" w:space="0" w:color="auto"/>
                          <w:bottom w:val="single" w:sz="4" w:space="0" w:color="auto"/>
                          <w:right w:val="single" w:sz="4" w:space="0" w:color="auto"/>
                        </w:tcBorders>
                        <w:shd w:val="clear" w:color="auto" w:fill="FFFFFF" w:themeFill="background1"/>
                      </w:tcPr>
                      <w:p w:rsidR="007604E7" w:rsidRPr="00AC792B" w:rsidRDefault="0022282C" w:rsidP="004F2E6A">
                        <w:pPr>
                          <w:jc w:val="both"/>
                          <w:rPr>
                            <w:rFonts w:ascii="Segoe Print" w:hAnsi="Segoe Print"/>
                            <w:b/>
                            <w:color w:val="0070C0"/>
                          </w:rPr>
                        </w:pPr>
                        <w:r>
                          <w:rPr>
                            <w:rFonts w:ascii="Segoe Print" w:hAnsi="Segoe Print"/>
                            <w:noProof/>
                            <w:color w:val="0070C0"/>
                          </w:rPr>
                          <w:drawing>
                            <wp:anchor distT="0" distB="0" distL="114300" distR="114300" simplePos="0" relativeHeight="251666432" behindDoc="0" locked="0" layoutInCell="1" allowOverlap="1" wp14:anchorId="4DD5D477" wp14:editId="1F44C1AF">
                              <wp:simplePos x="0" y="0"/>
                              <wp:positionH relativeFrom="column">
                                <wp:align>left</wp:align>
                              </wp:positionH>
                              <wp:positionV relativeFrom="paragraph">
                                <wp:posOffset>635</wp:posOffset>
                              </wp:positionV>
                              <wp:extent cx="1543050" cy="1354455"/>
                              <wp:effectExtent l="0" t="0" r="0" b="0"/>
                              <wp:wrapSquare wrapText="bothSides"/>
                              <wp:docPr id="5" name="Picture 5" descr="C:\Users\lhenderson\AppData\Local\Microsoft\Windows\Temporary Internet Files\Content.IE5\VZ89AWI7\HappyHolidaysLights-7845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henderson\AppData\Local\Microsoft\Windows\Temporary Internet Files\Content.IE5\VZ89AWI7\HappyHolidaysLights-784561[1].gif"/>
                                      <pic:cNvPicPr>
                                        <a:picLocks noChangeAspect="1" noChangeArrowheads="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3548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48F" w:rsidRPr="0022282C" w:rsidRDefault="0018548F" w:rsidP="0022282C">
                        <w:pPr>
                          <w:jc w:val="center"/>
                          <w:rPr>
                            <w:rFonts w:ascii="Segoe Print" w:hAnsi="Segoe Print"/>
                            <w:b/>
                            <w:color w:val="0070C0"/>
                          </w:rPr>
                        </w:pPr>
                        <w:r w:rsidRPr="0022282C">
                          <w:rPr>
                            <w:rFonts w:ascii="Segoe Print" w:hAnsi="Segoe Print"/>
                            <w:b/>
                            <w:color w:val="0070C0"/>
                          </w:rPr>
                          <w:t>HAPPY HOLIDAYS DISCOUNT!</w:t>
                        </w:r>
                      </w:p>
                      <w:p w:rsidR="0018548F" w:rsidRPr="0022282C" w:rsidRDefault="0018548F" w:rsidP="0022282C">
                        <w:pPr>
                          <w:jc w:val="center"/>
                          <w:rPr>
                            <w:rFonts w:ascii="Segoe Print" w:hAnsi="Segoe Print"/>
                            <w:b/>
                            <w:color w:val="0070C0"/>
                          </w:rPr>
                        </w:pPr>
                        <w:r w:rsidRPr="0022282C">
                          <w:rPr>
                            <w:rFonts w:ascii="Segoe Print" w:hAnsi="Segoe Print"/>
                            <w:b/>
                            <w:color w:val="0070C0"/>
                          </w:rPr>
                          <w:t>$10 off Heating Checkup</w:t>
                        </w:r>
                      </w:p>
                      <w:p w:rsidR="0018548F" w:rsidRPr="00AC792B" w:rsidRDefault="0018548F" w:rsidP="0018548F">
                        <w:pPr>
                          <w:jc w:val="both"/>
                          <w:rPr>
                            <w:rFonts w:ascii="Segoe Print" w:hAnsi="Segoe Print"/>
                            <w:color w:val="0070C0"/>
                          </w:rPr>
                        </w:pPr>
                      </w:p>
                      <w:p w:rsidR="0018548F" w:rsidRPr="00AC792B" w:rsidRDefault="0018548F" w:rsidP="0018548F">
                        <w:pPr>
                          <w:jc w:val="both"/>
                          <w:rPr>
                            <w:rFonts w:ascii="Segoe Print" w:hAnsi="Segoe Print"/>
                            <w:color w:val="0070C0"/>
                          </w:rPr>
                        </w:pPr>
                        <w:r w:rsidRPr="00AC792B">
                          <w:rPr>
                            <w:rFonts w:ascii="Segoe Print" w:hAnsi="Segoe Print"/>
                            <w:color w:val="0070C0"/>
                          </w:rPr>
                          <w:t>Did you know that having a heating checkup each year can help reduce your heating &amp; cooling cost which saves you money?</w:t>
                        </w:r>
                      </w:p>
                      <w:p w:rsidR="0018548F" w:rsidRPr="00AC792B" w:rsidRDefault="0018548F" w:rsidP="0018548F">
                        <w:pPr>
                          <w:jc w:val="both"/>
                          <w:rPr>
                            <w:rFonts w:ascii="Segoe Print" w:hAnsi="Segoe Print"/>
                            <w:color w:val="0070C0"/>
                          </w:rPr>
                        </w:pPr>
                      </w:p>
                      <w:p w:rsidR="0018548F" w:rsidRPr="00AC792B" w:rsidRDefault="0018548F" w:rsidP="0018548F">
                        <w:pPr>
                          <w:jc w:val="both"/>
                          <w:rPr>
                            <w:rFonts w:ascii="Segoe Print" w:hAnsi="Segoe Print"/>
                            <w:color w:val="0070C0"/>
                          </w:rPr>
                        </w:pPr>
                        <w:r w:rsidRPr="00AC792B">
                          <w:rPr>
                            <w:rFonts w:ascii="Segoe Print" w:hAnsi="Segoe Print"/>
                            <w:color w:val="0070C0"/>
                          </w:rPr>
                          <w:t>It protects your home by ensuring proper and safe equipment operation and it adds years to your equipment life giving you peace of mind.</w:t>
                        </w:r>
                      </w:p>
                      <w:p w:rsidR="0018548F" w:rsidRPr="00AC792B" w:rsidRDefault="0018548F" w:rsidP="0018548F">
                        <w:pPr>
                          <w:jc w:val="both"/>
                          <w:rPr>
                            <w:rFonts w:ascii="Segoe Print" w:hAnsi="Segoe Print"/>
                            <w:color w:val="0070C0"/>
                          </w:rPr>
                        </w:pPr>
                      </w:p>
                      <w:p w:rsidR="0018548F" w:rsidRPr="00AC792B" w:rsidRDefault="0018548F" w:rsidP="0018548F">
                        <w:pPr>
                          <w:jc w:val="both"/>
                          <w:rPr>
                            <w:rFonts w:ascii="Segoe Print" w:hAnsi="Segoe Print"/>
                            <w:b/>
                            <w:color w:val="0070C0"/>
                          </w:rPr>
                        </w:pPr>
                        <w:r w:rsidRPr="00AC792B">
                          <w:rPr>
                            <w:rFonts w:ascii="Segoe Print" w:hAnsi="Segoe Print"/>
                            <w:color w:val="0070C0"/>
                          </w:rPr>
                          <w:t>A heating check-up greatly increases the chances that our technicians will catch small problems before they become big ones.</w:t>
                        </w:r>
                      </w:p>
                      <w:p w:rsidR="007604E7" w:rsidRPr="00AC792B" w:rsidRDefault="007604E7" w:rsidP="004F2E6A">
                        <w:pPr>
                          <w:jc w:val="both"/>
                          <w:rPr>
                            <w:rFonts w:ascii="Segoe Print" w:hAnsi="Segoe Print"/>
                            <w:color w:val="0070C0"/>
                          </w:rPr>
                        </w:pPr>
                      </w:p>
                    </w:tc>
                  </w:tr>
                </w:tbl>
                <w:p w:rsidR="007604E7" w:rsidRPr="00AC792B" w:rsidRDefault="007604E7" w:rsidP="004F2E6A">
                  <w:pPr>
                    <w:spacing w:line="276" w:lineRule="auto"/>
                    <w:rPr>
                      <w:rFonts w:ascii="Segoe Print" w:hAnsi="Segoe Print"/>
                      <w:color w:val="0070C0"/>
                    </w:rPr>
                  </w:pPr>
                </w:p>
                <w:p w:rsidR="007604E7" w:rsidRPr="00AC792B" w:rsidRDefault="007604E7" w:rsidP="004F2E6A">
                  <w:pPr>
                    <w:spacing w:line="276" w:lineRule="auto"/>
                    <w:rPr>
                      <w:rFonts w:ascii="Segoe Print" w:hAnsi="Segoe Print"/>
                      <w:color w:val="0070C0"/>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901"/>
                  </w:tblGrid>
                  <w:tr w:rsidR="007604E7" w:rsidRPr="00AC792B" w:rsidTr="00E86B52">
                    <w:tc>
                      <w:tcPr>
                        <w:tcW w:w="7901" w:type="dxa"/>
                        <w:shd w:val="clear" w:color="auto" w:fill="FFFFFF" w:themeFill="background1"/>
                      </w:tcPr>
                      <w:p w:rsidR="00E86B52" w:rsidRDefault="00E86B52" w:rsidP="00E86B52">
                        <w:pPr>
                          <w:spacing w:line="276" w:lineRule="auto"/>
                          <w:jc w:val="both"/>
                          <w:rPr>
                            <w:rFonts w:ascii="Segoe Print" w:hAnsi="Segoe Print"/>
                            <w:color w:val="0070C0"/>
                          </w:rPr>
                        </w:pPr>
                      </w:p>
                      <w:p w:rsidR="00E86B52" w:rsidRPr="00E86B52" w:rsidRDefault="00E86B52" w:rsidP="00E86B52">
                        <w:pPr>
                          <w:spacing w:line="276" w:lineRule="auto"/>
                          <w:jc w:val="both"/>
                          <w:rPr>
                            <w:rFonts w:ascii="Segoe Print" w:hAnsi="Segoe Print"/>
                            <w:color w:val="0070C0"/>
                          </w:rPr>
                        </w:pPr>
                        <w:r>
                          <w:rPr>
                            <w:rFonts w:ascii="Segoe Print" w:hAnsi="Segoe Print"/>
                            <w:noProof/>
                            <w:color w:val="0070C0"/>
                          </w:rPr>
                          <w:drawing>
                            <wp:anchor distT="0" distB="0" distL="114300" distR="114300" simplePos="0" relativeHeight="251667456" behindDoc="0" locked="0" layoutInCell="1" allowOverlap="1" wp14:anchorId="2BC728FF" wp14:editId="127C90FC">
                              <wp:simplePos x="0" y="0"/>
                              <wp:positionH relativeFrom="column">
                                <wp:align>right</wp:align>
                              </wp:positionH>
                              <wp:positionV relativeFrom="paragraph">
                                <wp:posOffset>0</wp:posOffset>
                              </wp:positionV>
                              <wp:extent cx="1646555" cy="8858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water cop 1.png"/>
                                      <pic:cNvPicPr/>
                                    </pic:nvPicPr>
                                    <pic:blipFill>
                                      <a:blip r:embed="rId9">
                                        <a:extLst>
                                          <a:ext uri="{28A0092B-C50C-407E-A947-70E740481C1C}">
                                            <a14:useLocalDpi xmlns:a14="http://schemas.microsoft.com/office/drawing/2010/main" val="0"/>
                                          </a:ext>
                                        </a:extLst>
                                      </a:blip>
                                      <a:stretch>
                                        <a:fillRect/>
                                      </a:stretch>
                                    </pic:blipFill>
                                    <pic:spPr>
                                      <a:xfrm>
                                        <a:off x="0" y="0"/>
                                        <a:ext cx="1646887" cy="8858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E86B52">
                          <w:rPr>
                            <w:rFonts w:ascii="Segoe Print" w:hAnsi="Segoe Print"/>
                            <w:color w:val="0070C0"/>
                          </w:rPr>
                          <w:t>DynaQuip’s</w:t>
                        </w:r>
                        <w:proofErr w:type="spellEnd"/>
                        <w:r w:rsidRPr="00E86B52">
                          <w:rPr>
                            <w:rFonts w:ascii="Segoe Print" w:hAnsi="Segoe Print"/>
                            <w:color w:val="0070C0"/>
                          </w:rPr>
                          <w:t xml:space="preserve"> NEW </w:t>
                        </w:r>
                        <w:proofErr w:type="spellStart"/>
                        <w:r w:rsidRPr="00E86B52">
                          <w:rPr>
                            <w:rFonts w:ascii="Segoe Print" w:hAnsi="Segoe Print"/>
                            <w:color w:val="0070C0"/>
                          </w:rPr>
                          <w:t>WaterCop</w:t>
                        </w:r>
                        <w:proofErr w:type="spellEnd"/>
                        <w:r w:rsidRPr="00E86B52">
                          <w:rPr>
                            <w:rFonts w:ascii="Segoe Print" w:hAnsi="Segoe Print"/>
                            <w:color w:val="0070C0"/>
                          </w:rPr>
                          <w:t xml:space="preserve"> </w:t>
                        </w:r>
                        <w:proofErr w:type="spellStart"/>
                        <w:r w:rsidRPr="00E86B52">
                          <w:rPr>
                            <w:rFonts w:ascii="Segoe Print" w:hAnsi="Segoe Print"/>
                            <w:color w:val="0070C0"/>
                          </w:rPr>
                          <w:t>LeakStop</w:t>
                        </w:r>
                        <w:proofErr w:type="spellEnd"/>
                        <w:r w:rsidRPr="00E86B52">
                          <w:rPr>
                            <w:rFonts w:ascii="Segoe Print" w:hAnsi="Segoe Print"/>
                            <w:color w:val="0070C0"/>
                          </w:rPr>
                          <w:t xml:space="preserve"> System detects water leaks at a single location and automatically shuts off the water supply. It is an ideal solution for water heaters, which are particularly vulnerable to leaks as they age. In fact, nearly eight million homeowners replace failing water heaters annually. Extensive water damage can be stopped in its tracks!</w:t>
                        </w:r>
                      </w:p>
                      <w:p w:rsidR="00E86B52" w:rsidRPr="00E86B52" w:rsidRDefault="00E86B52" w:rsidP="00E86B52">
                        <w:pPr>
                          <w:spacing w:line="276" w:lineRule="auto"/>
                          <w:jc w:val="both"/>
                          <w:rPr>
                            <w:rFonts w:ascii="Segoe Print" w:hAnsi="Segoe Print"/>
                            <w:color w:val="0070C0"/>
                          </w:rPr>
                        </w:pPr>
                      </w:p>
                      <w:p w:rsidR="00E86B52" w:rsidRPr="00E86B52" w:rsidRDefault="00E86B52" w:rsidP="00E86B52">
                        <w:pPr>
                          <w:spacing w:line="276" w:lineRule="auto"/>
                          <w:jc w:val="both"/>
                          <w:rPr>
                            <w:rFonts w:ascii="Segoe Print" w:hAnsi="Segoe Print"/>
                            <w:color w:val="0070C0"/>
                          </w:rPr>
                        </w:pPr>
                        <w:r w:rsidRPr="00E86B52">
                          <w:rPr>
                            <w:rFonts w:ascii="Segoe Print" w:hAnsi="Segoe Print"/>
                            <w:color w:val="0070C0"/>
                          </w:rPr>
                          <w:t xml:space="preserve">STOP plumbing leaks before they become major flood problems!  City Plumbing, Heating &amp; Electric has just become the local dealer for </w:t>
                        </w:r>
                        <w:proofErr w:type="spellStart"/>
                        <w:r w:rsidRPr="00E86B52">
                          <w:rPr>
                            <w:rFonts w:ascii="Segoe Print" w:hAnsi="Segoe Print"/>
                            <w:color w:val="0070C0"/>
                          </w:rPr>
                          <w:t>WaterCop</w:t>
                        </w:r>
                        <w:proofErr w:type="spellEnd"/>
                        <w:r w:rsidRPr="00E86B52">
                          <w:rPr>
                            <w:rFonts w:ascii="Segoe Print" w:hAnsi="Segoe Print"/>
                            <w:color w:val="0070C0"/>
                          </w:rPr>
                          <w:t xml:space="preserve"> automatic water shutoff valves.</w:t>
                        </w:r>
                      </w:p>
                      <w:p w:rsidR="00E86B52" w:rsidRPr="00E86B52" w:rsidRDefault="00E86B52" w:rsidP="00E86B52">
                        <w:pPr>
                          <w:spacing w:line="276" w:lineRule="auto"/>
                          <w:jc w:val="both"/>
                          <w:rPr>
                            <w:rFonts w:ascii="Segoe Print" w:hAnsi="Segoe Print"/>
                            <w:color w:val="0070C0"/>
                          </w:rPr>
                        </w:pPr>
                      </w:p>
                      <w:p w:rsidR="00E86B52" w:rsidRPr="00E86B52" w:rsidRDefault="00E86B52" w:rsidP="00E86B52">
                        <w:pPr>
                          <w:spacing w:line="276" w:lineRule="auto"/>
                          <w:jc w:val="both"/>
                          <w:rPr>
                            <w:rFonts w:ascii="Segoe Print" w:hAnsi="Segoe Print"/>
                            <w:color w:val="0070C0"/>
                          </w:rPr>
                        </w:pPr>
                        <w:r w:rsidRPr="00E86B52">
                          <w:rPr>
                            <w:rFonts w:ascii="Segoe Print" w:hAnsi="Segoe Print"/>
                            <w:color w:val="0070C0"/>
                          </w:rPr>
                          <w:t xml:space="preserve">A </w:t>
                        </w:r>
                        <w:proofErr w:type="spellStart"/>
                        <w:r w:rsidRPr="00E86B52">
                          <w:rPr>
                            <w:rFonts w:ascii="Segoe Print" w:hAnsi="Segoe Print"/>
                            <w:color w:val="0070C0"/>
                          </w:rPr>
                          <w:t>WaterCop</w:t>
                        </w:r>
                        <w:proofErr w:type="spellEnd"/>
                        <w:r w:rsidRPr="00E86B52">
                          <w:rPr>
                            <w:rFonts w:ascii="Segoe Print" w:hAnsi="Segoe Print"/>
                            <w:color w:val="0070C0"/>
                          </w:rPr>
                          <w:t xml:space="preserve"> automatic water shut-off valve system will provide your home with round-the-clock indoor flood protection and works with wired and wireless flood sensors, wall switches, and most home security and home automation systems.</w:t>
                        </w:r>
                      </w:p>
                      <w:p w:rsidR="00E86B52" w:rsidRPr="00E86B52" w:rsidRDefault="00E86B52" w:rsidP="00E86B52">
                        <w:pPr>
                          <w:spacing w:line="276" w:lineRule="auto"/>
                          <w:jc w:val="both"/>
                          <w:rPr>
                            <w:rFonts w:ascii="Segoe Print" w:hAnsi="Segoe Print"/>
                            <w:color w:val="0070C0"/>
                          </w:rPr>
                        </w:pPr>
                      </w:p>
                      <w:p w:rsidR="00E86B52" w:rsidRPr="00E86B52" w:rsidRDefault="00E86B52" w:rsidP="00E86B52">
                        <w:pPr>
                          <w:spacing w:line="276" w:lineRule="auto"/>
                          <w:jc w:val="both"/>
                          <w:rPr>
                            <w:rFonts w:ascii="Segoe Print" w:hAnsi="Segoe Print"/>
                            <w:color w:val="0070C0"/>
                          </w:rPr>
                        </w:pPr>
                        <w:proofErr w:type="spellStart"/>
                        <w:r w:rsidRPr="00E86B52">
                          <w:rPr>
                            <w:rFonts w:ascii="Segoe Print" w:hAnsi="Segoe Print"/>
                            <w:color w:val="0070C0"/>
                          </w:rPr>
                          <w:t>WaterCop</w:t>
                        </w:r>
                        <w:proofErr w:type="spellEnd"/>
                        <w:r w:rsidRPr="00E86B52">
                          <w:rPr>
                            <w:rFonts w:ascii="Segoe Print" w:hAnsi="Segoe Print"/>
                            <w:color w:val="0070C0"/>
                          </w:rPr>
                          <w:t xml:space="preserve"> offers homeowners many benefits:</w:t>
                        </w:r>
                      </w:p>
                      <w:p w:rsidR="00E86B52" w:rsidRPr="00E86B52" w:rsidRDefault="00E86B52" w:rsidP="00E86B52">
                        <w:pPr>
                          <w:spacing w:line="276" w:lineRule="auto"/>
                          <w:jc w:val="both"/>
                          <w:rPr>
                            <w:rFonts w:ascii="Segoe Print" w:hAnsi="Segoe Print"/>
                            <w:color w:val="0070C0"/>
                          </w:rPr>
                        </w:pPr>
                        <w:r w:rsidRPr="00E86B52">
                          <w:rPr>
                            <w:rFonts w:ascii="Segoe Print" w:hAnsi="Segoe Print"/>
                            <w:color w:val="0070C0"/>
                          </w:rPr>
                          <w:t>•</w:t>
                        </w:r>
                        <w:r w:rsidRPr="00E86B52">
                          <w:rPr>
                            <w:rFonts w:ascii="Segoe Print" w:hAnsi="Segoe Print"/>
                            <w:color w:val="0070C0"/>
                          </w:rPr>
                          <w:tab/>
                          <w:t>Added property protection</w:t>
                        </w:r>
                      </w:p>
                      <w:p w:rsidR="00E86B52" w:rsidRPr="00E86B52" w:rsidRDefault="00E86B52" w:rsidP="00E86B52">
                        <w:pPr>
                          <w:spacing w:line="276" w:lineRule="auto"/>
                          <w:jc w:val="both"/>
                          <w:rPr>
                            <w:rFonts w:ascii="Segoe Print" w:hAnsi="Segoe Print"/>
                            <w:color w:val="0070C0"/>
                          </w:rPr>
                        </w:pPr>
                        <w:r w:rsidRPr="00E86B52">
                          <w:rPr>
                            <w:rFonts w:ascii="Segoe Print" w:hAnsi="Segoe Print"/>
                            <w:color w:val="0070C0"/>
                          </w:rPr>
                          <w:t>•</w:t>
                        </w:r>
                        <w:r w:rsidRPr="00E86B52">
                          <w:rPr>
                            <w:rFonts w:ascii="Segoe Print" w:hAnsi="Segoe Print"/>
                            <w:color w:val="0070C0"/>
                          </w:rPr>
                          <w:tab/>
                          <w:t>Potential insurance savings (discounts or credits)</w:t>
                        </w:r>
                      </w:p>
                      <w:p w:rsidR="00E86B52" w:rsidRPr="00E86B52" w:rsidRDefault="00E86B52" w:rsidP="00E86B52">
                        <w:pPr>
                          <w:spacing w:line="276" w:lineRule="auto"/>
                          <w:jc w:val="both"/>
                          <w:rPr>
                            <w:rFonts w:ascii="Segoe Print" w:hAnsi="Segoe Print"/>
                            <w:color w:val="0070C0"/>
                          </w:rPr>
                        </w:pPr>
                        <w:r w:rsidRPr="00E86B52">
                          <w:rPr>
                            <w:rFonts w:ascii="Segoe Print" w:hAnsi="Segoe Print"/>
                            <w:color w:val="0070C0"/>
                          </w:rPr>
                          <w:t>•</w:t>
                        </w:r>
                        <w:r w:rsidRPr="00E86B52">
                          <w:rPr>
                            <w:rFonts w:ascii="Segoe Print" w:hAnsi="Segoe Print"/>
                            <w:color w:val="0070C0"/>
                          </w:rPr>
                          <w:tab/>
                          <w:t>Integration with home security &amp; automation systems</w:t>
                        </w:r>
                      </w:p>
                      <w:p w:rsidR="00E86B52" w:rsidRPr="00E86B52" w:rsidRDefault="00E86B52" w:rsidP="00E86B52">
                        <w:pPr>
                          <w:spacing w:line="276" w:lineRule="auto"/>
                          <w:jc w:val="both"/>
                          <w:rPr>
                            <w:rFonts w:ascii="Segoe Print" w:hAnsi="Segoe Print"/>
                            <w:color w:val="0070C0"/>
                          </w:rPr>
                        </w:pPr>
                        <w:r w:rsidRPr="00E86B52">
                          <w:rPr>
                            <w:rFonts w:ascii="Segoe Print" w:hAnsi="Segoe Print"/>
                            <w:color w:val="0070C0"/>
                          </w:rPr>
                          <w:t>•</w:t>
                        </w:r>
                        <w:r w:rsidRPr="00E86B52">
                          <w:rPr>
                            <w:rFonts w:ascii="Segoe Print" w:hAnsi="Segoe Print"/>
                            <w:color w:val="0070C0"/>
                          </w:rPr>
                          <w:tab/>
                          <w:t>Protects 24 hours a day while you are home or away</w:t>
                        </w:r>
                      </w:p>
                      <w:p w:rsidR="00E86B52" w:rsidRPr="00E86B52" w:rsidRDefault="00E86B52" w:rsidP="00E86B52">
                        <w:pPr>
                          <w:spacing w:line="276" w:lineRule="auto"/>
                          <w:jc w:val="both"/>
                          <w:rPr>
                            <w:rFonts w:ascii="Segoe Print" w:hAnsi="Segoe Print"/>
                            <w:color w:val="0070C0"/>
                          </w:rPr>
                        </w:pPr>
                        <w:r w:rsidRPr="00E86B52">
                          <w:rPr>
                            <w:rFonts w:ascii="Segoe Print" w:hAnsi="Segoe Print"/>
                            <w:color w:val="0070C0"/>
                          </w:rPr>
                          <w:t>•</w:t>
                        </w:r>
                        <w:r w:rsidRPr="00E86B52">
                          <w:rPr>
                            <w:rFonts w:ascii="Segoe Print" w:hAnsi="Segoe Print"/>
                            <w:color w:val="0070C0"/>
                          </w:rPr>
                          <w:tab/>
                          <w:t>Conserves water</w:t>
                        </w:r>
                      </w:p>
                      <w:p w:rsidR="00E86B52" w:rsidRPr="00E86B52" w:rsidRDefault="00E86B52" w:rsidP="00E86B52">
                        <w:pPr>
                          <w:spacing w:line="276" w:lineRule="auto"/>
                          <w:jc w:val="both"/>
                          <w:rPr>
                            <w:rFonts w:ascii="Segoe Print" w:hAnsi="Segoe Print"/>
                            <w:color w:val="0070C0"/>
                          </w:rPr>
                        </w:pPr>
                        <w:r w:rsidRPr="00E86B52">
                          <w:rPr>
                            <w:rFonts w:ascii="Segoe Print" w:hAnsi="Segoe Print"/>
                            <w:color w:val="0070C0"/>
                          </w:rPr>
                          <w:t>•</w:t>
                        </w:r>
                        <w:r w:rsidRPr="00E86B52">
                          <w:rPr>
                            <w:rFonts w:ascii="Segoe Print" w:hAnsi="Segoe Print"/>
                            <w:color w:val="0070C0"/>
                          </w:rPr>
                          <w:tab/>
                          <w:t>Peace of mind</w:t>
                        </w:r>
                      </w:p>
                      <w:p w:rsidR="00E86B52" w:rsidRPr="00E86B52" w:rsidRDefault="00E86B52" w:rsidP="00E86B52">
                        <w:pPr>
                          <w:spacing w:line="276" w:lineRule="auto"/>
                          <w:jc w:val="both"/>
                          <w:rPr>
                            <w:rFonts w:ascii="Segoe Print" w:hAnsi="Segoe Print"/>
                            <w:color w:val="0070C0"/>
                          </w:rPr>
                        </w:pPr>
                      </w:p>
                      <w:p w:rsidR="00E86B52" w:rsidRPr="00E86B52" w:rsidRDefault="00E86B52" w:rsidP="00E86B52">
                        <w:pPr>
                          <w:spacing w:line="276" w:lineRule="auto"/>
                          <w:jc w:val="both"/>
                          <w:rPr>
                            <w:rFonts w:ascii="Segoe Print" w:hAnsi="Segoe Print"/>
                            <w:color w:val="0070C0"/>
                          </w:rPr>
                        </w:pPr>
                        <w:r w:rsidRPr="00E86B52">
                          <w:rPr>
                            <w:rFonts w:ascii="Segoe Print" w:hAnsi="Segoe Print"/>
                            <w:color w:val="0070C0"/>
                          </w:rPr>
                          <w:t>The valves are available for the whole house or there is a single point valve for items such as your water heater.</w:t>
                        </w:r>
                      </w:p>
                      <w:p w:rsidR="00E86B52" w:rsidRPr="00E86B52" w:rsidRDefault="00E86B52" w:rsidP="00E86B52">
                        <w:pPr>
                          <w:spacing w:line="276" w:lineRule="auto"/>
                          <w:jc w:val="both"/>
                          <w:rPr>
                            <w:rFonts w:ascii="Segoe Print" w:hAnsi="Segoe Print"/>
                            <w:color w:val="0070C0"/>
                          </w:rPr>
                        </w:pPr>
                      </w:p>
                      <w:p w:rsidR="007604E7" w:rsidRPr="00AC792B" w:rsidRDefault="00E86B52" w:rsidP="00E86B52">
                        <w:pPr>
                          <w:spacing w:line="276" w:lineRule="auto"/>
                          <w:jc w:val="both"/>
                          <w:rPr>
                            <w:rFonts w:ascii="Segoe Print" w:hAnsi="Segoe Print"/>
                            <w:color w:val="0070C0"/>
                          </w:rPr>
                        </w:pPr>
                        <w:r w:rsidRPr="00E86B52">
                          <w:rPr>
                            <w:rFonts w:ascii="Segoe Print" w:hAnsi="Segoe Print"/>
                            <w:color w:val="0070C0"/>
                          </w:rPr>
                          <w:t xml:space="preserve">Now more than ever you need this home flood protection. Maintain a smarter home...install a </w:t>
                        </w:r>
                        <w:proofErr w:type="spellStart"/>
                        <w:r w:rsidRPr="00E86B52">
                          <w:rPr>
                            <w:rFonts w:ascii="Segoe Print" w:hAnsi="Segoe Print"/>
                            <w:color w:val="0070C0"/>
                          </w:rPr>
                          <w:t>WaterCop</w:t>
                        </w:r>
                        <w:proofErr w:type="spellEnd"/>
                        <w:r w:rsidRPr="00E86B52">
                          <w:rPr>
                            <w:rFonts w:ascii="Segoe Print" w:hAnsi="Segoe Print"/>
                            <w:color w:val="0070C0"/>
                          </w:rPr>
                          <w:t xml:space="preserve"> today!</w:t>
                        </w:r>
                      </w:p>
                      <w:p w:rsidR="007604E7" w:rsidRPr="00AC792B" w:rsidRDefault="007604E7" w:rsidP="007604E7">
                        <w:pPr>
                          <w:spacing w:line="276" w:lineRule="auto"/>
                          <w:jc w:val="both"/>
                          <w:rPr>
                            <w:rFonts w:ascii="Segoe Print" w:hAnsi="Segoe Print"/>
                            <w:color w:val="0070C0"/>
                          </w:rPr>
                        </w:pPr>
                      </w:p>
                    </w:tc>
                  </w:tr>
                </w:tbl>
                <w:p w:rsidR="007604E7" w:rsidRPr="00AC792B" w:rsidRDefault="007604E7" w:rsidP="004F2E6A">
                  <w:pPr>
                    <w:spacing w:line="276" w:lineRule="auto"/>
                    <w:rPr>
                      <w:rFonts w:ascii="Segoe Print" w:hAnsi="Segoe Print"/>
                      <w:color w:val="0070C0"/>
                    </w:rPr>
                  </w:pPr>
                </w:p>
                <w:p w:rsidR="007604E7" w:rsidRPr="00AC792B" w:rsidRDefault="007604E7" w:rsidP="004F2E6A">
                  <w:pPr>
                    <w:spacing w:line="276" w:lineRule="auto"/>
                    <w:rPr>
                      <w:rFonts w:ascii="Segoe Print" w:hAnsi="Segoe Print"/>
                      <w:color w:val="0070C0"/>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901"/>
                  </w:tblGrid>
                  <w:tr w:rsidR="007604E7" w:rsidRPr="00AC792B" w:rsidTr="004F2E6A">
                    <w:tc>
                      <w:tcPr>
                        <w:tcW w:w="7901" w:type="dxa"/>
                        <w:shd w:val="clear" w:color="auto" w:fill="FFFFFF" w:themeFill="background1"/>
                      </w:tcPr>
                      <w:p w:rsidR="007604E7" w:rsidRPr="00AC792B" w:rsidRDefault="007604E7" w:rsidP="004F2E6A">
                        <w:pPr>
                          <w:spacing w:line="276" w:lineRule="auto"/>
                          <w:rPr>
                            <w:rFonts w:ascii="Segoe Print" w:hAnsi="Segoe Print"/>
                            <w:color w:val="0070C0"/>
                          </w:rPr>
                        </w:pPr>
                      </w:p>
                      <w:p w:rsidR="007604E7" w:rsidRPr="00AC792B" w:rsidRDefault="007604E7" w:rsidP="004F2E6A">
                        <w:pPr>
                          <w:spacing w:line="276" w:lineRule="auto"/>
                          <w:jc w:val="center"/>
                          <w:rPr>
                            <w:rFonts w:ascii="Segoe Print" w:hAnsi="Segoe Print"/>
                            <w:color w:val="0070C0"/>
                          </w:rPr>
                        </w:pPr>
                        <w:r w:rsidRPr="00AC792B">
                          <w:rPr>
                            <w:rFonts w:ascii="Segoe Print" w:hAnsi="Segoe Print"/>
                            <w:noProof/>
                            <w:color w:val="0070C0"/>
                          </w:rPr>
                          <w:drawing>
                            <wp:anchor distT="0" distB="0" distL="114300" distR="114300" simplePos="0" relativeHeight="251662336" behindDoc="0" locked="0" layoutInCell="1" allowOverlap="1" wp14:anchorId="4FD2DEED" wp14:editId="67BEF998">
                              <wp:simplePos x="0" y="0"/>
                              <wp:positionH relativeFrom="column">
                                <wp:align>left</wp:align>
                              </wp:positionH>
                              <wp:positionV relativeFrom="paragraph">
                                <wp:posOffset>635</wp:posOffset>
                              </wp:positionV>
                              <wp:extent cx="1412240" cy="1466850"/>
                              <wp:effectExtent l="0" t="0" r="0" b="0"/>
                              <wp:wrapSquare wrapText="bothSides"/>
                              <wp:docPr id="7" name="Picture 7" descr="C:\Users\lhenderson\AppData\Local\Microsoft\Windows\Temporary Internet Files\Content.IE5\PNJ14PH5\MC9000184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enderson\AppData\Local\Microsoft\Windows\Temporary Internet Files\Content.IE5\PNJ14PH5\MC90001840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2808"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92B">
                          <w:rPr>
                            <w:rFonts w:ascii="Segoe Print" w:hAnsi="Segoe Print"/>
                            <w:color w:val="0070C0"/>
                          </w:rPr>
                          <w:t>Most gas safety rules are common sense - but it's easy to get careless, especially if you're distracted or in a hurry.   Take a few minutes to look around your home for ways to eliminate potential safety hazards.</w:t>
                        </w:r>
                      </w:p>
                      <w:p w:rsidR="007604E7" w:rsidRPr="00AC792B" w:rsidRDefault="007604E7" w:rsidP="004F2E6A">
                        <w:pPr>
                          <w:spacing w:line="276" w:lineRule="auto"/>
                          <w:jc w:val="both"/>
                          <w:rPr>
                            <w:rFonts w:ascii="Segoe Print" w:hAnsi="Segoe Print"/>
                            <w:color w:val="0070C0"/>
                          </w:rPr>
                        </w:pPr>
                      </w:p>
                      <w:p w:rsidR="007604E7" w:rsidRPr="00AC792B" w:rsidRDefault="007604E7" w:rsidP="004F2E6A">
                        <w:pPr>
                          <w:spacing w:line="276" w:lineRule="auto"/>
                          <w:jc w:val="center"/>
                          <w:rPr>
                            <w:rFonts w:ascii="Segoe Print" w:hAnsi="Segoe Print"/>
                            <w:color w:val="0070C0"/>
                            <w:u w:val="single"/>
                          </w:rPr>
                        </w:pPr>
                        <w:r w:rsidRPr="00AC792B">
                          <w:rPr>
                            <w:rFonts w:ascii="Segoe Print" w:hAnsi="Segoe Print"/>
                            <w:color w:val="0070C0"/>
                            <w:u w:val="single"/>
                          </w:rPr>
                          <w:t>The right way:</w:t>
                        </w: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0070C0"/>
                          </w:rPr>
                          <w:t>DO install a carbon monoxide detector near the living and sleeping areas of your home.</w:t>
                        </w: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0070C0"/>
                          </w:rPr>
                          <w:t>DO leave at least 18 inches of clearance around your gas furnace and water heater, and at least six inches around gas stoves and clothes dryers. Always follow manufacturer clearance installation instructions.</w:t>
                        </w: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0070C0"/>
                          </w:rPr>
                          <w:t>DO keep paints, papers, aerosol sprays and other flammables away from gas appliances.</w:t>
                        </w: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0070C0"/>
                          </w:rPr>
                          <w:t>DO make sure the vent hood, pipes and flues on your gas appliances aren't blocked, cracked or corroded.</w:t>
                        </w: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0070C0"/>
                          </w:rPr>
                          <w:t>DO keep children and pets away from utility equipment, including meters and transformers.</w:t>
                        </w: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0070C0"/>
                          </w:rPr>
                          <w:t>DO keep your meter free of ice and snow during the winter.</w:t>
                        </w:r>
                      </w:p>
                      <w:p w:rsidR="007604E7" w:rsidRPr="00AC792B" w:rsidRDefault="007604E7" w:rsidP="004F2E6A">
                        <w:pPr>
                          <w:spacing w:line="276" w:lineRule="auto"/>
                          <w:jc w:val="both"/>
                          <w:rPr>
                            <w:rFonts w:ascii="Segoe Print" w:hAnsi="Segoe Print"/>
                            <w:color w:val="0070C0"/>
                          </w:rPr>
                        </w:pPr>
                      </w:p>
                      <w:p w:rsidR="007604E7" w:rsidRPr="00AC792B" w:rsidRDefault="007604E7" w:rsidP="004F2E6A">
                        <w:pPr>
                          <w:spacing w:line="276" w:lineRule="auto"/>
                          <w:jc w:val="center"/>
                          <w:rPr>
                            <w:rFonts w:ascii="Segoe Print" w:hAnsi="Segoe Print"/>
                            <w:color w:val="0070C0"/>
                            <w:u w:val="single"/>
                          </w:rPr>
                        </w:pPr>
                        <w:r w:rsidRPr="00AC792B">
                          <w:rPr>
                            <w:rFonts w:ascii="Segoe Print" w:hAnsi="Segoe Print"/>
                            <w:color w:val="0070C0"/>
                            <w:u w:val="single"/>
                          </w:rPr>
                          <w:t>The wrong way:</w:t>
                        </w: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0070C0"/>
                          </w:rPr>
                          <w:t>DON'T store or stack boxes, laundry or other materials around the base of a gas appliance.</w:t>
                        </w: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0070C0"/>
                          </w:rPr>
                          <w:t>DON'T let kids play on or around gas equipment, including meters and pipes.</w:t>
                        </w: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0070C0"/>
                          </w:rPr>
                          <w:t>DON'T wear long sleeves around a gas stove, and keep towels and potholders away from the open flame.</w:t>
                        </w: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0070C0"/>
                          </w:rPr>
                          <w:t>DON'T try to use a gas oven or range to heat a room. DON'T disguise transformers or meters with paint or bushes - a utility worker might need to work safely around it or find it quickly in an emergency.</w:t>
                        </w:r>
                      </w:p>
                      <w:p w:rsidR="007604E7" w:rsidRPr="00AC792B" w:rsidRDefault="007604E7" w:rsidP="00E86B52">
                        <w:pPr>
                          <w:spacing w:line="276" w:lineRule="auto"/>
                          <w:jc w:val="both"/>
                          <w:rPr>
                            <w:rFonts w:ascii="Segoe Print" w:hAnsi="Segoe Print"/>
                            <w:color w:val="0070C0"/>
                          </w:rPr>
                        </w:pPr>
                        <w:r w:rsidRPr="00AC792B">
                          <w:rPr>
                            <w:rFonts w:ascii="Segoe Print" w:hAnsi="Segoe Print"/>
                            <w:color w:val="0070C0"/>
                          </w:rPr>
                          <w:t>DON'T tamper with an electric or gas meter (it's dangerous and illegal)</w:t>
                        </w:r>
                      </w:p>
                    </w:tc>
                  </w:tr>
                </w:tbl>
                <w:p w:rsidR="007604E7" w:rsidRPr="00AC792B" w:rsidRDefault="007604E7" w:rsidP="00E86B52">
                  <w:pPr>
                    <w:spacing w:line="276" w:lineRule="auto"/>
                    <w:rPr>
                      <w:rFonts w:ascii="Segoe Print" w:hAnsi="Segoe Print"/>
                      <w:color w:val="0070C0"/>
                    </w:rPr>
                  </w:pPr>
                </w:p>
              </w:tc>
              <w:tc>
                <w:tcPr>
                  <w:tcW w:w="7847" w:type="dxa"/>
                  <w:shd w:val="clear" w:color="auto" w:fill="92CDDC" w:themeFill="accent5" w:themeFillTint="99"/>
                </w:tcPr>
                <w:p w:rsidR="007604E7" w:rsidRPr="007604E7" w:rsidRDefault="007604E7" w:rsidP="004F2E6A">
                  <w:pPr>
                    <w:spacing w:line="276" w:lineRule="auto"/>
                    <w:rPr>
                      <w:rFonts w:ascii="Segoe Print" w:hAnsi="Segoe Print"/>
                      <w:color w:val="0070C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616"/>
                  </w:tblGrid>
                  <w:tr w:rsidR="007604E7" w:rsidRPr="007604E7" w:rsidTr="00AC792B">
                    <w:tc>
                      <w:tcPr>
                        <w:tcW w:w="7616" w:type="dxa"/>
                        <w:tcBorders>
                          <w:top w:val="single" w:sz="4" w:space="0" w:color="auto"/>
                          <w:left w:val="single" w:sz="4" w:space="0" w:color="auto"/>
                          <w:bottom w:val="single" w:sz="4" w:space="0" w:color="auto"/>
                          <w:right w:val="single" w:sz="4" w:space="0" w:color="auto"/>
                        </w:tcBorders>
                        <w:shd w:val="clear" w:color="auto" w:fill="FFFFFF" w:themeFill="background1"/>
                      </w:tcPr>
                      <w:p w:rsidR="007604E7" w:rsidRPr="007604E7" w:rsidRDefault="007604E7" w:rsidP="004F2E6A">
                        <w:pPr>
                          <w:spacing w:line="276" w:lineRule="auto"/>
                          <w:rPr>
                            <w:rFonts w:ascii="Segoe Print" w:hAnsi="Segoe Print"/>
                            <w:color w:val="0070C0"/>
                            <w:sz w:val="20"/>
                            <w:szCs w:val="20"/>
                          </w:rPr>
                        </w:pPr>
                      </w:p>
                      <w:p w:rsidR="007604E7" w:rsidRPr="007604E7" w:rsidRDefault="007604E7" w:rsidP="004F2E6A">
                        <w:pPr>
                          <w:spacing w:line="276" w:lineRule="auto"/>
                          <w:jc w:val="center"/>
                          <w:rPr>
                            <w:rFonts w:ascii="Segoe Print" w:hAnsi="Segoe Print"/>
                            <w:color w:val="0070C0"/>
                            <w:sz w:val="20"/>
                            <w:szCs w:val="20"/>
                          </w:rPr>
                        </w:pPr>
                        <w:r>
                          <w:rPr>
                            <w:rFonts w:ascii="Segoe Print" w:hAnsi="Segoe Print"/>
                            <w:noProof/>
                            <w:color w:val="0070C0"/>
                            <w:sz w:val="20"/>
                            <w:szCs w:val="20"/>
                          </w:rPr>
                          <w:drawing>
                            <wp:inline distT="0" distB="0" distL="0" distR="0" wp14:anchorId="247A31B5" wp14:editId="7ED1BF65">
                              <wp:extent cx="4699000" cy="3921760"/>
                              <wp:effectExtent l="0" t="0" r="635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9000" cy="3921760"/>
                                      </a:xfrm>
                                      <a:prstGeom prst="rect">
                                        <a:avLst/>
                                      </a:prstGeom>
                                    </pic:spPr>
                                  </pic:pic>
                                </a:graphicData>
                              </a:graphic>
                            </wp:inline>
                          </w:drawing>
                        </w:r>
                      </w:p>
                      <w:p w:rsidR="00AC792B" w:rsidRDefault="00AC792B" w:rsidP="00AC792B">
                        <w:pPr>
                          <w:spacing w:line="276" w:lineRule="auto"/>
                          <w:jc w:val="center"/>
                          <w:rPr>
                            <w:rFonts w:ascii="Segoe Print" w:hAnsi="Segoe Print"/>
                            <w:color w:val="0070C0"/>
                          </w:rPr>
                        </w:pPr>
                        <w:r w:rsidRPr="00AC792B">
                          <w:rPr>
                            <w:rFonts w:ascii="Segoe Print" w:hAnsi="Segoe Print"/>
                            <w:color w:val="0070C0"/>
                          </w:rPr>
                          <w:t xml:space="preserve">Charlie </w:t>
                        </w:r>
                        <w:proofErr w:type="spellStart"/>
                        <w:r w:rsidRPr="00AC792B">
                          <w:rPr>
                            <w:rFonts w:ascii="Segoe Print" w:hAnsi="Segoe Print"/>
                            <w:color w:val="0070C0"/>
                          </w:rPr>
                          <w:t>Bobus</w:t>
                        </w:r>
                        <w:proofErr w:type="spellEnd"/>
                        <w:r w:rsidRPr="00AC792B">
                          <w:rPr>
                            <w:rFonts w:ascii="Segoe Print" w:hAnsi="Segoe Print"/>
                            <w:color w:val="0070C0"/>
                          </w:rPr>
                          <w:t xml:space="preserve"> of City Plumbing, Heating &amp; Electric </w:t>
                        </w:r>
                      </w:p>
                      <w:p w:rsidR="00AC792B" w:rsidRDefault="00AC792B" w:rsidP="00AC792B">
                        <w:pPr>
                          <w:spacing w:line="276" w:lineRule="auto"/>
                          <w:jc w:val="center"/>
                          <w:rPr>
                            <w:rFonts w:ascii="Segoe Print" w:hAnsi="Segoe Print"/>
                            <w:color w:val="0070C0"/>
                          </w:rPr>
                        </w:pPr>
                        <w:r w:rsidRPr="00AC792B">
                          <w:rPr>
                            <w:rFonts w:ascii="Segoe Print" w:hAnsi="Segoe Print"/>
                            <w:color w:val="0070C0"/>
                          </w:rPr>
                          <w:t>W</w:t>
                        </w:r>
                        <w:r w:rsidRPr="00AC792B">
                          <w:rPr>
                            <w:rFonts w:ascii="Segoe Print" w:hAnsi="Segoe Print"/>
                            <w:color w:val="0070C0"/>
                          </w:rPr>
                          <w:t>ith</w:t>
                        </w:r>
                        <w:r>
                          <w:rPr>
                            <w:rFonts w:ascii="Segoe Print" w:hAnsi="Segoe Print"/>
                            <w:color w:val="0070C0"/>
                          </w:rPr>
                          <w:t xml:space="preserve"> </w:t>
                        </w:r>
                        <w:r w:rsidRPr="00AC792B">
                          <w:rPr>
                            <w:rFonts w:ascii="Segoe Print" w:hAnsi="Segoe Print"/>
                            <w:color w:val="0070C0"/>
                          </w:rPr>
                          <w:t xml:space="preserve">Irene Keith, Valerie </w:t>
                        </w:r>
                        <w:proofErr w:type="spellStart"/>
                        <w:r w:rsidRPr="00AC792B">
                          <w:rPr>
                            <w:rFonts w:ascii="Segoe Print" w:hAnsi="Segoe Print"/>
                            <w:color w:val="0070C0"/>
                          </w:rPr>
                          <w:t>Derryberry</w:t>
                        </w:r>
                        <w:proofErr w:type="spellEnd"/>
                        <w:r w:rsidRPr="00AC792B">
                          <w:rPr>
                            <w:rFonts w:ascii="Segoe Print" w:hAnsi="Segoe Print"/>
                            <w:color w:val="0070C0"/>
                          </w:rPr>
                          <w:t xml:space="preserve"> and Teri </w:t>
                        </w:r>
                        <w:proofErr w:type="spellStart"/>
                        <w:r w:rsidRPr="00AC792B">
                          <w:rPr>
                            <w:rFonts w:ascii="Segoe Print" w:hAnsi="Segoe Print"/>
                            <w:color w:val="0070C0"/>
                          </w:rPr>
                          <w:t>LaBove</w:t>
                        </w:r>
                        <w:proofErr w:type="spellEnd"/>
                        <w:r w:rsidRPr="00AC792B">
                          <w:rPr>
                            <w:rFonts w:ascii="Segoe Print" w:hAnsi="Segoe Print"/>
                            <w:color w:val="0070C0"/>
                          </w:rPr>
                          <w:t xml:space="preserve"> of </w:t>
                        </w:r>
                      </w:p>
                      <w:p w:rsidR="00AC792B" w:rsidRPr="00AC792B" w:rsidRDefault="00AC792B" w:rsidP="00AC792B">
                        <w:pPr>
                          <w:spacing w:line="276" w:lineRule="auto"/>
                          <w:jc w:val="center"/>
                          <w:rPr>
                            <w:rFonts w:ascii="Segoe Print" w:hAnsi="Segoe Print"/>
                            <w:color w:val="0070C0"/>
                          </w:rPr>
                        </w:pPr>
                        <w:r w:rsidRPr="00AC792B">
                          <w:rPr>
                            <w:rFonts w:ascii="Segoe Print" w:hAnsi="Segoe Print"/>
                            <w:color w:val="0070C0"/>
                          </w:rPr>
                          <w:t>Altrusa International of Hot Springs Village, AR, Inc.</w:t>
                        </w:r>
                      </w:p>
                      <w:p w:rsidR="00AC792B" w:rsidRPr="00AC792B" w:rsidRDefault="00AC792B" w:rsidP="00AC792B">
                        <w:pPr>
                          <w:spacing w:line="276" w:lineRule="auto"/>
                          <w:jc w:val="both"/>
                          <w:rPr>
                            <w:rFonts w:ascii="Segoe Print" w:hAnsi="Segoe Print"/>
                            <w:color w:val="0070C0"/>
                          </w:rPr>
                        </w:pPr>
                      </w:p>
                      <w:p w:rsidR="00AC792B" w:rsidRPr="00AC792B" w:rsidRDefault="00AC792B" w:rsidP="00AC792B">
                        <w:pPr>
                          <w:spacing w:line="276" w:lineRule="auto"/>
                          <w:jc w:val="both"/>
                          <w:rPr>
                            <w:rFonts w:ascii="Segoe Print" w:hAnsi="Segoe Print"/>
                            <w:color w:val="0070C0"/>
                          </w:rPr>
                        </w:pPr>
                        <w:r w:rsidRPr="00AC792B">
                          <w:rPr>
                            <w:rFonts w:ascii="Segoe Print" w:hAnsi="Segoe Print"/>
                            <w:color w:val="0070C0"/>
                          </w:rPr>
                          <w:t xml:space="preserve">The employees of City Plumbing, Heating &amp; Electric were proud to make their </w:t>
                        </w:r>
                        <w:r>
                          <w:rPr>
                            <w:rFonts w:ascii="Segoe Print" w:hAnsi="Segoe Print"/>
                            <w:color w:val="0070C0"/>
                          </w:rPr>
                          <w:t xml:space="preserve">$1,150.00 </w:t>
                        </w:r>
                        <w:r w:rsidRPr="00AC792B">
                          <w:rPr>
                            <w:rFonts w:ascii="Segoe Print" w:hAnsi="Segoe Print"/>
                            <w:color w:val="0070C0"/>
                          </w:rPr>
                          <w:t>October “Giving Back to the Community” donation to the Altrusa International of Hot Springs Village, AR, Inc.  We are so happy to be associated with someone making a difference in our community.</w:t>
                        </w:r>
                      </w:p>
                      <w:p w:rsidR="00AC792B" w:rsidRPr="00AC792B" w:rsidRDefault="00AC792B" w:rsidP="00AC792B">
                        <w:pPr>
                          <w:spacing w:line="276" w:lineRule="auto"/>
                          <w:jc w:val="both"/>
                          <w:rPr>
                            <w:rFonts w:ascii="Segoe Print" w:hAnsi="Segoe Print"/>
                            <w:color w:val="0070C0"/>
                          </w:rPr>
                        </w:pPr>
                      </w:p>
                      <w:p w:rsidR="00AC792B" w:rsidRPr="00AC792B" w:rsidRDefault="00AC792B" w:rsidP="00AC792B">
                        <w:pPr>
                          <w:spacing w:line="276" w:lineRule="auto"/>
                          <w:jc w:val="both"/>
                          <w:rPr>
                            <w:rFonts w:ascii="Segoe Print" w:hAnsi="Segoe Print"/>
                            <w:color w:val="0070C0"/>
                          </w:rPr>
                        </w:pPr>
                        <w:r w:rsidRPr="00AC792B">
                          <w:rPr>
                            <w:rFonts w:ascii="Segoe Print" w:hAnsi="Segoe Print"/>
                            <w:color w:val="0070C0"/>
                          </w:rPr>
                          <w:t xml:space="preserve">Altrusa International of Hot Springs Village, AR, Inc. is an international non-profit organization that strives to make our local communities better through leadership, partnership and service. Altrusa historically has been, and still is, a community service organization with a focus on literacy and other local needs.  Our “Giving Back to the Community” donation will specifically be directed to their 4.0 Scholarship Program to each Senior who maintains their GPA.  </w:t>
                        </w:r>
                      </w:p>
                      <w:p w:rsidR="00AC792B" w:rsidRPr="00AC792B" w:rsidRDefault="00AC792B" w:rsidP="00AC792B">
                        <w:pPr>
                          <w:spacing w:line="276" w:lineRule="auto"/>
                          <w:jc w:val="both"/>
                          <w:rPr>
                            <w:rFonts w:ascii="Segoe Print" w:hAnsi="Segoe Print"/>
                            <w:color w:val="0070C0"/>
                          </w:rPr>
                        </w:pPr>
                      </w:p>
                      <w:p w:rsidR="007604E7" w:rsidRPr="00AC792B" w:rsidRDefault="00AC792B" w:rsidP="00AC792B">
                        <w:pPr>
                          <w:spacing w:line="276" w:lineRule="auto"/>
                          <w:jc w:val="both"/>
                          <w:rPr>
                            <w:rFonts w:ascii="Segoe Print" w:hAnsi="Segoe Print"/>
                            <w:color w:val="0070C0"/>
                          </w:rPr>
                        </w:pPr>
                        <w:r w:rsidRPr="00AC792B">
                          <w:rPr>
                            <w:rFonts w:ascii="Segoe Print" w:hAnsi="Segoe Print"/>
                            <w:color w:val="0070C0"/>
                          </w:rPr>
                          <w:t>We are looking forward to having the opportunity to donate to the Faces Foundation for the month of November.  In order to help our local charities, we encourage you to contact City Plumbing, Heating &amp; Electric at 623-3325 or 922-3325 and schedule any service work that you may need.  Not only will you receive outstanding, reliable service you will also have the opportunity to help one of these charities and you, too, can “Give Back to the Community”.</w:t>
                        </w:r>
                      </w:p>
                      <w:p w:rsidR="007604E7" w:rsidRPr="007604E7" w:rsidRDefault="007604E7" w:rsidP="007604E7">
                        <w:pPr>
                          <w:spacing w:line="276" w:lineRule="auto"/>
                          <w:jc w:val="both"/>
                          <w:rPr>
                            <w:rFonts w:ascii="Segoe Print" w:hAnsi="Segoe Print"/>
                            <w:color w:val="0070C0"/>
                            <w:sz w:val="16"/>
                            <w:szCs w:val="16"/>
                          </w:rPr>
                        </w:pPr>
                      </w:p>
                    </w:tc>
                  </w:tr>
                </w:tbl>
                <w:p w:rsidR="007604E7" w:rsidRDefault="007604E7" w:rsidP="004F2E6A">
                  <w:pPr>
                    <w:spacing w:line="276" w:lineRule="auto"/>
                    <w:rPr>
                      <w:rFonts w:ascii="Segoe Print" w:hAnsi="Segoe Print"/>
                      <w:color w:val="0070C0"/>
                      <w:sz w:val="20"/>
                      <w:szCs w:val="20"/>
                    </w:rPr>
                  </w:pPr>
                </w:p>
                <w:p w:rsidR="00E86B52" w:rsidRPr="007604E7" w:rsidRDefault="00E86B52" w:rsidP="00E86B52">
                  <w:pPr>
                    <w:spacing w:line="276" w:lineRule="auto"/>
                    <w:jc w:val="center"/>
                    <w:rPr>
                      <w:rFonts w:ascii="Segoe Print" w:hAnsi="Segoe Print"/>
                      <w:color w:val="0070C0"/>
                      <w:sz w:val="20"/>
                      <w:szCs w:val="20"/>
                    </w:rPr>
                  </w:pPr>
                  <w:r w:rsidRPr="007604E7">
                    <w:rPr>
                      <w:rFonts w:ascii="Segoe Print" w:hAnsi="Segoe Print" w:cs="Arial"/>
                      <w:iCs/>
                      <w:noProof/>
                      <w:color w:val="0070C0"/>
                      <w:sz w:val="20"/>
                      <w:szCs w:val="20"/>
                    </w:rPr>
                    <w:drawing>
                      <wp:inline distT="0" distB="0" distL="0" distR="0" wp14:anchorId="4FA8934E" wp14:editId="1127FCDE">
                        <wp:extent cx="1838325" cy="973231"/>
                        <wp:effectExtent l="0" t="0" r="0" b="0"/>
                        <wp:docPr id="8" name="Picture 8" descr="MC90044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400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4016" cy="976244"/>
                                </a:xfrm>
                                <a:prstGeom prst="rect">
                                  <a:avLst/>
                                </a:prstGeom>
                                <a:noFill/>
                                <a:ln>
                                  <a:noFill/>
                                </a:ln>
                              </pic:spPr>
                            </pic:pic>
                          </a:graphicData>
                        </a:graphic>
                      </wp:inline>
                    </w:drawing>
                  </w:r>
                </w:p>
                <w:tbl>
                  <w:tblPr>
                    <w:tblW w:w="761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16"/>
                  </w:tblGrid>
                  <w:tr w:rsidR="007604E7" w:rsidRPr="007604E7" w:rsidTr="00E86B52">
                    <w:trPr>
                      <w:trHeight w:val="8153"/>
                    </w:trPr>
                    <w:tc>
                      <w:tcPr>
                        <w:tcW w:w="7616" w:type="dxa"/>
                        <w:tcBorders>
                          <w:top w:val="single" w:sz="4" w:space="0" w:color="auto"/>
                          <w:left w:val="single" w:sz="4" w:space="0" w:color="auto"/>
                          <w:bottom w:val="single" w:sz="4" w:space="0" w:color="auto"/>
                          <w:right w:val="single" w:sz="4" w:space="0" w:color="auto"/>
                        </w:tcBorders>
                        <w:shd w:val="clear" w:color="auto" w:fill="FFFFFF"/>
                      </w:tcPr>
                      <w:p w:rsidR="007604E7" w:rsidRPr="007604E7" w:rsidRDefault="007604E7" w:rsidP="004F2E6A">
                        <w:pPr>
                          <w:spacing w:line="276" w:lineRule="auto"/>
                          <w:jc w:val="both"/>
                          <w:rPr>
                            <w:rFonts w:ascii="Segoe Print" w:hAnsi="Segoe Print"/>
                            <w:b/>
                            <w:color w:val="0070C0"/>
                            <w:sz w:val="20"/>
                            <w:szCs w:val="20"/>
                          </w:rPr>
                        </w:pPr>
                      </w:p>
                      <w:p w:rsidR="007604E7" w:rsidRPr="00AC792B" w:rsidRDefault="00E86B52" w:rsidP="004F2E6A">
                        <w:pPr>
                          <w:spacing w:line="276" w:lineRule="auto"/>
                          <w:jc w:val="center"/>
                          <w:rPr>
                            <w:rFonts w:ascii="Segoe Print" w:hAnsi="Segoe Print"/>
                            <w:b/>
                            <w:color w:val="7030A0"/>
                          </w:rPr>
                        </w:pPr>
                        <w:r w:rsidRPr="00AC792B">
                          <w:rPr>
                            <w:rFonts w:ascii="Segoe Print" w:hAnsi="Segoe Print" w:cs="Arial"/>
                            <w:noProof/>
                            <w:color w:val="FFFFFF"/>
                          </w:rPr>
                          <w:drawing>
                            <wp:anchor distT="0" distB="0" distL="114300" distR="114300" simplePos="0" relativeHeight="251669504" behindDoc="0" locked="0" layoutInCell="1" allowOverlap="1" wp14:anchorId="461C88D8" wp14:editId="4FBAA926">
                              <wp:simplePos x="0" y="0"/>
                              <wp:positionH relativeFrom="column">
                                <wp:align>right</wp:align>
                              </wp:positionH>
                              <wp:positionV relativeFrom="paragraph">
                                <wp:posOffset>-2000250</wp:posOffset>
                              </wp:positionV>
                              <wp:extent cx="887095" cy="1428750"/>
                              <wp:effectExtent l="0" t="0" r="8255" b="0"/>
                              <wp:wrapSquare wrapText="bothSides"/>
                              <wp:docPr id="21" name="Picture 21" descr="MC9004399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3995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09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4E7" w:rsidRPr="00AC792B">
                          <w:rPr>
                            <w:rFonts w:ascii="Segoe Print" w:hAnsi="Segoe Print"/>
                            <w:b/>
                            <w:color w:val="7030A0"/>
                          </w:rPr>
                          <w:t>FUN CHRISTMAS TRIVIA!!</w:t>
                        </w:r>
                        <w:r w:rsidRPr="00AC792B">
                          <w:rPr>
                            <w:rFonts w:ascii="Segoe Print" w:hAnsi="Segoe Print" w:cs="Arial"/>
                            <w:noProof/>
                            <w:color w:val="FFFFFF"/>
                          </w:rPr>
                          <w:t xml:space="preserve"> </w:t>
                        </w:r>
                      </w:p>
                      <w:p w:rsidR="00AC792B" w:rsidRDefault="00AC792B" w:rsidP="004F2E6A">
                        <w:pPr>
                          <w:spacing w:line="276" w:lineRule="auto"/>
                          <w:jc w:val="both"/>
                          <w:rPr>
                            <w:rFonts w:ascii="Segoe Print" w:hAnsi="Segoe Print"/>
                            <w:color w:val="0070C0"/>
                          </w:rPr>
                        </w:pP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0070C0"/>
                          </w:rPr>
                          <w:t>What is the name of the rabbit in the magic hat in Frosty the Snowman?</w:t>
                        </w:r>
                      </w:p>
                      <w:p w:rsidR="007604E7" w:rsidRPr="00AC792B" w:rsidRDefault="007604E7" w:rsidP="004F2E6A">
                        <w:pPr>
                          <w:spacing w:line="276" w:lineRule="auto"/>
                          <w:jc w:val="both"/>
                          <w:rPr>
                            <w:rFonts w:ascii="Segoe Print" w:hAnsi="Segoe Print"/>
                            <w:color w:val="7030A0"/>
                          </w:rPr>
                        </w:pPr>
                        <w:r w:rsidRPr="00AC792B">
                          <w:rPr>
                            <w:rFonts w:ascii="Segoe Print" w:hAnsi="Segoe Print"/>
                            <w:color w:val="7030A0"/>
                          </w:rPr>
                          <w:t>Hocus Pocus</w:t>
                        </w:r>
                      </w:p>
                      <w:p w:rsidR="007604E7" w:rsidRPr="00AC792B" w:rsidRDefault="007604E7" w:rsidP="004F2E6A">
                        <w:pPr>
                          <w:spacing w:line="276" w:lineRule="auto"/>
                          <w:jc w:val="both"/>
                          <w:rPr>
                            <w:rFonts w:ascii="Segoe Print" w:hAnsi="Segoe Print"/>
                            <w:color w:val="0070C0"/>
                          </w:rPr>
                        </w:pP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0070C0"/>
                          </w:rPr>
                          <w:t>In Frosty the Snowman, what was the name of the magician with the "Magic Hat"?</w:t>
                        </w:r>
                      </w:p>
                      <w:p w:rsidR="007604E7" w:rsidRPr="00AC792B" w:rsidRDefault="007604E7" w:rsidP="004F2E6A">
                        <w:pPr>
                          <w:spacing w:line="276" w:lineRule="auto"/>
                          <w:jc w:val="both"/>
                          <w:rPr>
                            <w:rFonts w:ascii="Segoe Print" w:hAnsi="Segoe Print"/>
                            <w:color w:val="7030A0"/>
                          </w:rPr>
                        </w:pPr>
                        <w:r w:rsidRPr="00AC792B">
                          <w:rPr>
                            <w:rFonts w:ascii="Segoe Print" w:hAnsi="Segoe Print"/>
                            <w:color w:val="7030A0"/>
                          </w:rPr>
                          <w:t>Professor Hinkle</w:t>
                        </w:r>
                      </w:p>
                      <w:p w:rsidR="007604E7" w:rsidRPr="00AC792B" w:rsidRDefault="007604E7" w:rsidP="004F2E6A">
                        <w:pPr>
                          <w:spacing w:line="276" w:lineRule="auto"/>
                          <w:jc w:val="both"/>
                          <w:rPr>
                            <w:rFonts w:ascii="Segoe Print" w:hAnsi="Segoe Print"/>
                            <w:color w:val="0070C0"/>
                          </w:rPr>
                        </w:pP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0070C0"/>
                          </w:rPr>
                          <w:t xml:space="preserve">How much did Lucy charge for a psychiatric session in the classic Christmas TV special A Charlie Brown Christmas? </w:t>
                        </w:r>
                      </w:p>
                      <w:p w:rsidR="007604E7" w:rsidRPr="00AC792B" w:rsidRDefault="007604E7" w:rsidP="004F2E6A">
                        <w:pPr>
                          <w:spacing w:line="276" w:lineRule="auto"/>
                          <w:jc w:val="both"/>
                          <w:rPr>
                            <w:rFonts w:ascii="Segoe Print" w:hAnsi="Segoe Print"/>
                            <w:color w:val="7030A0"/>
                          </w:rPr>
                        </w:pPr>
                        <w:r w:rsidRPr="00AC792B">
                          <w:rPr>
                            <w:rFonts w:ascii="Segoe Print" w:hAnsi="Segoe Print"/>
                            <w:color w:val="7030A0"/>
                          </w:rPr>
                          <w:t>Five cents</w:t>
                        </w:r>
                      </w:p>
                      <w:p w:rsidR="007604E7" w:rsidRPr="00AC792B" w:rsidRDefault="007604E7" w:rsidP="004F2E6A">
                        <w:pPr>
                          <w:spacing w:line="276" w:lineRule="auto"/>
                          <w:jc w:val="both"/>
                          <w:rPr>
                            <w:rFonts w:ascii="Segoe Print" w:hAnsi="Segoe Print"/>
                            <w:color w:val="0070C0"/>
                          </w:rPr>
                        </w:pP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0070C0"/>
                          </w:rPr>
                          <w:t>What was "the most likely" reason that The Grinch hated Christmas?</w:t>
                        </w:r>
                      </w:p>
                      <w:p w:rsidR="007604E7" w:rsidRPr="00AC792B" w:rsidRDefault="007604E7" w:rsidP="004F2E6A">
                        <w:pPr>
                          <w:spacing w:line="276" w:lineRule="auto"/>
                          <w:jc w:val="both"/>
                          <w:rPr>
                            <w:rFonts w:ascii="Segoe Print" w:hAnsi="Segoe Print"/>
                            <w:color w:val="7030A0"/>
                          </w:rPr>
                        </w:pPr>
                        <w:r w:rsidRPr="00AC792B">
                          <w:rPr>
                            <w:rFonts w:ascii="Segoe Print" w:hAnsi="Segoe Print"/>
                            <w:color w:val="7030A0"/>
                          </w:rPr>
                          <w:t>His heart was two sizes too small</w:t>
                        </w:r>
                      </w:p>
                      <w:p w:rsidR="007604E7" w:rsidRPr="00AC792B" w:rsidRDefault="007604E7" w:rsidP="004F2E6A">
                        <w:pPr>
                          <w:spacing w:line="276" w:lineRule="auto"/>
                          <w:jc w:val="both"/>
                          <w:rPr>
                            <w:rFonts w:ascii="Segoe Print" w:hAnsi="Segoe Print"/>
                            <w:color w:val="0070C0"/>
                          </w:rPr>
                        </w:pP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0070C0"/>
                          </w:rPr>
                          <w:t>Who narrated the original 1966 TV show How The Grinch Stole Christmas?</w:t>
                        </w:r>
                      </w:p>
                      <w:p w:rsidR="007604E7" w:rsidRPr="00AC792B" w:rsidRDefault="007604E7" w:rsidP="004F2E6A">
                        <w:pPr>
                          <w:spacing w:line="276" w:lineRule="auto"/>
                          <w:jc w:val="both"/>
                          <w:rPr>
                            <w:rFonts w:ascii="Segoe Print" w:hAnsi="Segoe Print"/>
                            <w:color w:val="7030A0"/>
                          </w:rPr>
                        </w:pPr>
                        <w:r w:rsidRPr="00AC792B">
                          <w:rPr>
                            <w:rFonts w:ascii="Segoe Print" w:hAnsi="Segoe Print"/>
                            <w:color w:val="7030A0"/>
                          </w:rPr>
                          <w:t>Boris Karloff</w:t>
                        </w:r>
                      </w:p>
                      <w:p w:rsidR="007604E7" w:rsidRPr="00AC792B" w:rsidRDefault="007604E7" w:rsidP="004F2E6A">
                        <w:pPr>
                          <w:spacing w:line="276" w:lineRule="auto"/>
                          <w:jc w:val="both"/>
                          <w:rPr>
                            <w:rFonts w:ascii="Segoe Print" w:hAnsi="Segoe Print"/>
                            <w:color w:val="0070C0"/>
                          </w:rPr>
                        </w:pP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0070C0"/>
                          </w:rPr>
                          <w:t>In the Christmas Classic, It's A Wonderful Life, what happened every time a bell rang?</w:t>
                        </w:r>
                      </w:p>
                      <w:p w:rsidR="007604E7" w:rsidRPr="00AC792B" w:rsidRDefault="007604E7" w:rsidP="004F2E6A">
                        <w:pPr>
                          <w:spacing w:line="276" w:lineRule="auto"/>
                          <w:jc w:val="both"/>
                          <w:rPr>
                            <w:rFonts w:ascii="Segoe Print" w:hAnsi="Segoe Print"/>
                            <w:color w:val="7030A0"/>
                          </w:rPr>
                        </w:pPr>
                        <w:r w:rsidRPr="00AC792B">
                          <w:rPr>
                            <w:rFonts w:ascii="Segoe Print" w:hAnsi="Segoe Print"/>
                            <w:color w:val="7030A0"/>
                          </w:rPr>
                          <w:t>An Angel Got His Wings</w:t>
                        </w:r>
                      </w:p>
                      <w:p w:rsidR="007604E7" w:rsidRPr="00AC792B" w:rsidRDefault="007604E7" w:rsidP="004F2E6A">
                        <w:pPr>
                          <w:spacing w:line="276" w:lineRule="auto"/>
                          <w:jc w:val="both"/>
                          <w:rPr>
                            <w:rFonts w:ascii="Segoe Print" w:hAnsi="Segoe Print"/>
                            <w:color w:val="0070C0"/>
                          </w:rPr>
                        </w:pP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0070C0"/>
                          </w:rPr>
                          <w:t xml:space="preserve">Which popular Christmas song was actually first written for Thanksgiving? </w:t>
                        </w:r>
                      </w:p>
                      <w:p w:rsidR="007604E7" w:rsidRPr="00AC792B" w:rsidRDefault="007604E7" w:rsidP="004F2E6A">
                        <w:pPr>
                          <w:spacing w:line="276" w:lineRule="auto"/>
                          <w:jc w:val="both"/>
                          <w:rPr>
                            <w:rFonts w:ascii="Segoe Print" w:hAnsi="Segoe Print"/>
                            <w:color w:val="7030A0"/>
                          </w:rPr>
                        </w:pPr>
                        <w:r w:rsidRPr="00AC792B">
                          <w:rPr>
                            <w:rFonts w:ascii="Segoe Print" w:hAnsi="Segoe Print"/>
                            <w:color w:val="7030A0"/>
                          </w:rPr>
                          <w:t xml:space="preserve">Jingle Bells </w:t>
                        </w:r>
                      </w:p>
                      <w:p w:rsidR="007604E7" w:rsidRPr="00AC792B" w:rsidRDefault="007604E7" w:rsidP="004F2E6A">
                        <w:pPr>
                          <w:spacing w:line="276" w:lineRule="auto"/>
                          <w:jc w:val="both"/>
                          <w:rPr>
                            <w:rFonts w:ascii="Segoe Print" w:hAnsi="Segoe Print"/>
                            <w:color w:val="0070C0"/>
                          </w:rPr>
                        </w:pP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0070C0"/>
                          </w:rPr>
                          <w:t xml:space="preserve">What were the names of the Three Wise Men? </w:t>
                        </w: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7030A0"/>
                          </w:rPr>
                          <w:t xml:space="preserve">Gaspar, Balthazar and Melchior </w:t>
                        </w:r>
                      </w:p>
                      <w:p w:rsidR="007604E7" w:rsidRPr="00AC792B" w:rsidRDefault="007604E7" w:rsidP="004F2E6A">
                        <w:pPr>
                          <w:spacing w:line="276" w:lineRule="auto"/>
                          <w:jc w:val="both"/>
                          <w:rPr>
                            <w:rFonts w:ascii="Segoe Print" w:hAnsi="Segoe Print"/>
                            <w:color w:val="0070C0"/>
                          </w:rPr>
                        </w:pPr>
                      </w:p>
                      <w:p w:rsidR="001F3ED0" w:rsidRPr="00AC792B" w:rsidRDefault="007604E7" w:rsidP="004F2E6A">
                        <w:pPr>
                          <w:spacing w:line="276" w:lineRule="auto"/>
                          <w:jc w:val="both"/>
                          <w:rPr>
                            <w:rFonts w:ascii="Segoe Print" w:hAnsi="Segoe Print"/>
                            <w:color w:val="0070C0"/>
                          </w:rPr>
                        </w:pPr>
                        <w:r w:rsidRPr="00AC792B">
                          <w:rPr>
                            <w:rFonts w:ascii="Segoe Print" w:hAnsi="Segoe Print"/>
                            <w:color w:val="0070C0"/>
                          </w:rPr>
                          <w:t xml:space="preserve">What were the names of the original eight reindeers? (Rudolf came later!) </w:t>
                        </w: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7030A0"/>
                          </w:rPr>
                          <w:t>Dasher, Dancer, Prancer, Vixen, Comet, Cupid, Donner and Blitzen.</w:t>
                        </w:r>
                      </w:p>
                      <w:p w:rsidR="007604E7" w:rsidRPr="00AC792B" w:rsidRDefault="007604E7" w:rsidP="004F2E6A">
                        <w:pPr>
                          <w:spacing w:line="276" w:lineRule="auto"/>
                          <w:jc w:val="both"/>
                          <w:rPr>
                            <w:rFonts w:ascii="Segoe Print" w:hAnsi="Segoe Print"/>
                            <w:color w:val="0070C0"/>
                          </w:rPr>
                        </w:pP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0070C0"/>
                          </w:rPr>
                          <w:t xml:space="preserve">Which American government agency tracks Santa's sleigh on Christmas Eve?  </w:t>
                        </w:r>
                      </w:p>
                      <w:p w:rsidR="007604E7" w:rsidRPr="00AC792B" w:rsidRDefault="007604E7" w:rsidP="004F2E6A">
                        <w:pPr>
                          <w:spacing w:line="276" w:lineRule="auto"/>
                          <w:jc w:val="both"/>
                          <w:rPr>
                            <w:rFonts w:ascii="Segoe Print" w:hAnsi="Segoe Print"/>
                            <w:color w:val="7030A0"/>
                          </w:rPr>
                        </w:pPr>
                        <w:r w:rsidRPr="00AC792B">
                          <w:rPr>
                            <w:rFonts w:ascii="Segoe Print" w:hAnsi="Segoe Print"/>
                            <w:color w:val="7030A0"/>
                          </w:rPr>
                          <w:t>NORAD</w:t>
                        </w:r>
                      </w:p>
                      <w:p w:rsidR="007604E7" w:rsidRPr="00AC792B" w:rsidRDefault="007604E7" w:rsidP="004F2E6A">
                        <w:pPr>
                          <w:spacing w:line="276" w:lineRule="auto"/>
                          <w:jc w:val="both"/>
                          <w:rPr>
                            <w:rFonts w:ascii="Segoe Print" w:hAnsi="Segoe Print"/>
                            <w:color w:val="0070C0"/>
                          </w:rPr>
                        </w:pP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0070C0"/>
                          </w:rPr>
                          <w:t xml:space="preserve">If you received all of the gifts listed in "The Twelve Days of Christmas" song how many presents would you get? </w:t>
                        </w:r>
                      </w:p>
                      <w:p w:rsidR="007604E7" w:rsidRPr="00AC792B" w:rsidRDefault="007604E7" w:rsidP="004F2E6A">
                        <w:pPr>
                          <w:spacing w:line="276" w:lineRule="auto"/>
                          <w:jc w:val="both"/>
                          <w:rPr>
                            <w:rFonts w:ascii="Segoe Print" w:hAnsi="Segoe Print"/>
                            <w:color w:val="7030A0"/>
                          </w:rPr>
                        </w:pPr>
                        <w:r w:rsidRPr="00AC792B">
                          <w:rPr>
                            <w:rFonts w:ascii="Segoe Print" w:hAnsi="Segoe Print"/>
                            <w:color w:val="7030A0"/>
                          </w:rPr>
                          <w:t>364</w:t>
                        </w:r>
                      </w:p>
                      <w:p w:rsidR="007604E7" w:rsidRPr="00AC792B" w:rsidRDefault="007604E7" w:rsidP="004F2E6A">
                        <w:pPr>
                          <w:spacing w:line="276" w:lineRule="auto"/>
                          <w:jc w:val="both"/>
                          <w:rPr>
                            <w:rFonts w:ascii="Segoe Print" w:hAnsi="Segoe Print"/>
                            <w:color w:val="0070C0"/>
                          </w:rPr>
                        </w:pPr>
                      </w:p>
                      <w:p w:rsidR="007604E7" w:rsidRPr="00AC792B" w:rsidRDefault="007604E7" w:rsidP="004F2E6A">
                        <w:pPr>
                          <w:spacing w:line="276" w:lineRule="auto"/>
                          <w:jc w:val="both"/>
                          <w:rPr>
                            <w:rFonts w:ascii="Segoe Print" w:hAnsi="Segoe Print"/>
                            <w:color w:val="0070C0"/>
                          </w:rPr>
                        </w:pPr>
                        <w:r w:rsidRPr="00AC792B">
                          <w:rPr>
                            <w:rFonts w:ascii="Segoe Print" w:hAnsi="Segoe Print"/>
                            <w:color w:val="0070C0"/>
                          </w:rPr>
                          <w:t xml:space="preserve">Who first recorded "Jingle Bell Rock" in 1957? </w:t>
                        </w:r>
                      </w:p>
                      <w:p w:rsidR="007604E7" w:rsidRPr="00AC792B" w:rsidRDefault="007604E7" w:rsidP="004F2E6A">
                        <w:pPr>
                          <w:spacing w:line="276" w:lineRule="auto"/>
                          <w:jc w:val="both"/>
                          <w:rPr>
                            <w:rFonts w:ascii="Segoe Print" w:hAnsi="Segoe Print"/>
                            <w:color w:val="7030A0"/>
                          </w:rPr>
                        </w:pPr>
                        <w:r w:rsidRPr="00AC792B">
                          <w:rPr>
                            <w:rFonts w:ascii="Segoe Print" w:hAnsi="Segoe Print"/>
                            <w:color w:val="7030A0"/>
                          </w:rPr>
                          <w:t>Chuck Berry</w:t>
                        </w:r>
                      </w:p>
                      <w:p w:rsidR="007604E7" w:rsidRPr="007604E7" w:rsidRDefault="007604E7" w:rsidP="004F2E6A">
                        <w:pPr>
                          <w:spacing w:line="276" w:lineRule="auto"/>
                          <w:jc w:val="both"/>
                          <w:rPr>
                            <w:rFonts w:ascii="Segoe Print" w:hAnsi="Segoe Print"/>
                            <w:color w:val="0070C0"/>
                            <w:sz w:val="20"/>
                            <w:szCs w:val="20"/>
                          </w:rPr>
                        </w:pPr>
                      </w:p>
                    </w:tc>
                  </w:tr>
                </w:tbl>
                <w:p w:rsidR="007604E7" w:rsidRDefault="007604E7" w:rsidP="004F2E6A">
                  <w:pPr>
                    <w:spacing w:line="276" w:lineRule="auto"/>
                    <w:rPr>
                      <w:rFonts w:ascii="Segoe Print" w:hAnsi="Segoe Print"/>
                      <w:color w:val="0070C0"/>
                      <w:sz w:val="20"/>
                      <w:szCs w:val="20"/>
                    </w:rPr>
                  </w:pPr>
                </w:p>
                <w:p w:rsidR="00E86B52" w:rsidRDefault="00897DC6" w:rsidP="00897DC6">
                  <w:pPr>
                    <w:spacing w:line="276" w:lineRule="auto"/>
                    <w:jc w:val="center"/>
                    <w:rPr>
                      <w:rFonts w:ascii="Segoe Print" w:hAnsi="Segoe Print"/>
                      <w:color w:val="0070C0"/>
                      <w:sz w:val="20"/>
                      <w:szCs w:val="20"/>
                    </w:rPr>
                  </w:pPr>
                  <w:r w:rsidRPr="007604E7">
                    <w:rPr>
                      <w:rFonts w:ascii="Segoe Print" w:hAnsi="Segoe Print" w:cs="Arial"/>
                      <w:iCs/>
                      <w:noProof/>
                      <w:color w:val="0070C0"/>
                      <w:sz w:val="20"/>
                      <w:szCs w:val="20"/>
                    </w:rPr>
                    <w:drawing>
                      <wp:inline distT="0" distB="0" distL="0" distR="0" wp14:anchorId="3490DF44" wp14:editId="34D1F8F0">
                        <wp:extent cx="1838325" cy="973231"/>
                        <wp:effectExtent l="0" t="0" r="0" b="0"/>
                        <wp:docPr id="22" name="Picture 22" descr="MC90044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4400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4016" cy="976244"/>
                                </a:xfrm>
                                <a:prstGeom prst="rect">
                                  <a:avLst/>
                                </a:prstGeom>
                                <a:noFill/>
                                <a:ln>
                                  <a:noFill/>
                                </a:ln>
                              </pic:spPr>
                            </pic:pic>
                          </a:graphicData>
                        </a:graphic>
                      </wp:inline>
                    </w:drawing>
                  </w:r>
                </w:p>
                <w:p w:rsidR="00E86B52" w:rsidRPr="007604E7" w:rsidRDefault="00E86B52" w:rsidP="004F2E6A">
                  <w:pPr>
                    <w:spacing w:line="276" w:lineRule="auto"/>
                    <w:rPr>
                      <w:rFonts w:ascii="Segoe Print" w:hAnsi="Segoe Print"/>
                      <w:color w:val="0070C0"/>
                      <w:sz w:val="20"/>
                      <w:szCs w:val="20"/>
                    </w:rPr>
                  </w:pPr>
                  <w:bookmarkStart w:id="0" w:name="_GoBack"/>
                  <w:bookmarkEnd w:id="0"/>
                </w:p>
              </w:tc>
            </w:tr>
          </w:tbl>
          <w:p w:rsidR="007604E7" w:rsidRPr="007604E7" w:rsidRDefault="007604E7" w:rsidP="004F2E6A">
            <w:pPr>
              <w:spacing w:line="276" w:lineRule="auto"/>
              <w:rPr>
                <w:rFonts w:ascii="Segoe Print" w:hAnsi="Segoe Print"/>
                <w:color w:val="0070C0"/>
                <w:sz w:val="20"/>
                <w:szCs w:val="20"/>
              </w:rPr>
            </w:pPr>
          </w:p>
        </w:tc>
      </w:tr>
    </w:tbl>
    <w:p w:rsidR="007604E7" w:rsidRPr="007604E7" w:rsidRDefault="007604E7" w:rsidP="007604E7">
      <w:pPr>
        <w:rPr>
          <w:rFonts w:ascii="Segoe Print" w:hAnsi="Segoe Print"/>
          <w:color w:val="0070C0"/>
          <w:sz w:val="20"/>
          <w:szCs w:val="20"/>
        </w:rPr>
      </w:pPr>
    </w:p>
    <w:p w:rsidR="007604E7" w:rsidRPr="007604E7" w:rsidRDefault="007604E7" w:rsidP="007604E7">
      <w:pPr>
        <w:rPr>
          <w:rFonts w:ascii="Segoe Print" w:hAnsi="Segoe Print"/>
          <w:color w:val="0070C0"/>
          <w:sz w:val="20"/>
          <w:szCs w:val="20"/>
        </w:rPr>
      </w:pPr>
      <w:r w:rsidRPr="007604E7">
        <w:rPr>
          <w:rFonts w:ascii="Segoe Print" w:hAnsi="Segoe Print"/>
          <w:color w:val="0070C0"/>
          <w:sz w:val="20"/>
          <w:szCs w:val="20"/>
        </w:rPr>
        <w:t xml:space="preserve">If you feel you received this message in error or wish to be removed from this list, </w:t>
      </w:r>
      <w:hyperlink r:id="rId12" w:history="1">
        <w:r w:rsidRPr="007604E7">
          <w:rPr>
            <w:rStyle w:val="Hyperlink"/>
            <w:rFonts w:ascii="Segoe Print" w:hAnsi="Segoe Print"/>
            <w:color w:val="0070C0"/>
            <w:sz w:val="20"/>
            <w:szCs w:val="20"/>
          </w:rPr>
          <w:t>Click Here</w:t>
        </w:r>
      </w:hyperlink>
    </w:p>
    <w:p w:rsidR="007604E7" w:rsidRPr="007604E7" w:rsidRDefault="007604E7" w:rsidP="007604E7">
      <w:pPr>
        <w:rPr>
          <w:rFonts w:ascii="Segoe Print" w:hAnsi="Segoe Print"/>
          <w:color w:val="0070C0"/>
          <w:sz w:val="20"/>
          <w:szCs w:val="20"/>
        </w:rPr>
      </w:pPr>
    </w:p>
    <w:p w:rsidR="007604E7" w:rsidRPr="007604E7" w:rsidRDefault="007604E7" w:rsidP="007604E7">
      <w:pPr>
        <w:rPr>
          <w:rFonts w:ascii="Segoe Print" w:hAnsi="Segoe Print"/>
          <w:color w:val="0070C0"/>
          <w:sz w:val="20"/>
          <w:szCs w:val="20"/>
        </w:rPr>
      </w:pPr>
    </w:p>
    <w:p w:rsidR="007604E7" w:rsidRPr="007604E7" w:rsidRDefault="007604E7" w:rsidP="007604E7">
      <w:pPr>
        <w:rPr>
          <w:rFonts w:ascii="Segoe Print" w:hAnsi="Segoe Print"/>
          <w:color w:val="0070C0"/>
          <w:sz w:val="20"/>
          <w:szCs w:val="20"/>
        </w:rPr>
      </w:pPr>
    </w:p>
    <w:p w:rsidR="007604E7" w:rsidRPr="007604E7" w:rsidRDefault="007604E7" w:rsidP="007604E7">
      <w:pPr>
        <w:rPr>
          <w:rFonts w:ascii="Segoe Print" w:hAnsi="Segoe Print"/>
          <w:color w:val="0070C0"/>
          <w:sz w:val="20"/>
          <w:szCs w:val="20"/>
        </w:rPr>
      </w:pPr>
    </w:p>
    <w:p w:rsidR="007604E7" w:rsidRPr="007604E7" w:rsidRDefault="007604E7" w:rsidP="007604E7">
      <w:pPr>
        <w:rPr>
          <w:color w:val="0070C0"/>
        </w:rPr>
      </w:pPr>
    </w:p>
    <w:p w:rsidR="007604E7" w:rsidRPr="007604E7" w:rsidRDefault="007604E7" w:rsidP="007604E7">
      <w:pPr>
        <w:rPr>
          <w:rFonts w:asciiTheme="minorHAnsi" w:eastAsiaTheme="minorHAnsi" w:hAnsiTheme="minorHAnsi" w:cstheme="minorBidi"/>
          <w:color w:val="0070C0"/>
        </w:rPr>
      </w:pPr>
    </w:p>
    <w:p w:rsidR="007604E7" w:rsidRPr="007604E7" w:rsidRDefault="007604E7" w:rsidP="007604E7">
      <w:pPr>
        <w:rPr>
          <w:rFonts w:ascii="Segoe Print" w:hAnsi="Segoe Print"/>
          <w:color w:val="0070C0"/>
          <w:sz w:val="20"/>
          <w:szCs w:val="20"/>
        </w:rPr>
      </w:pPr>
    </w:p>
    <w:p w:rsidR="007604E7" w:rsidRPr="007604E7" w:rsidRDefault="007604E7" w:rsidP="007604E7">
      <w:pPr>
        <w:rPr>
          <w:rFonts w:ascii="Segoe Print" w:hAnsi="Segoe Print"/>
          <w:color w:val="0070C0"/>
          <w:sz w:val="20"/>
          <w:szCs w:val="20"/>
        </w:rPr>
      </w:pPr>
    </w:p>
    <w:p w:rsidR="007604E7" w:rsidRPr="007604E7" w:rsidRDefault="007604E7" w:rsidP="007604E7">
      <w:pPr>
        <w:rPr>
          <w:color w:val="0070C0"/>
        </w:rPr>
      </w:pPr>
    </w:p>
    <w:p w:rsidR="007604E7" w:rsidRPr="007604E7" w:rsidRDefault="007604E7" w:rsidP="007604E7">
      <w:pPr>
        <w:rPr>
          <w:color w:val="0070C0"/>
        </w:rPr>
      </w:pPr>
    </w:p>
    <w:p w:rsidR="007604E7" w:rsidRPr="007604E7" w:rsidRDefault="007604E7" w:rsidP="007604E7">
      <w:pPr>
        <w:rPr>
          <w:color w:val="0070C0"/>
        </w:rPr>
      </w:pPr>
    </w:p>
    <w:p w:rsidR="00CA5F2B" w:rsidRPr="007604E7" w:rsidRDefault="00897DC6">
      <w:pPr>
        <w:rPr>
          <w:color w:val="0070C0"/>
        </w:rPr>
      </w:pPr>
    </w:p>
    <w:sectPr w:rsidR="00CA5F2B" w:rsidRPr="00760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95CE0"/>
    <w:multiLevelType w:val="hybridMultilevel"/>
    <w:tmpl w:val="DC4A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E7"/>
    <w:rsid w:val="000D7B85"/>
    <w:rsid w:val="0018548F"/>
    <w:rsid w:val="001F3ED0"/>
    <w:rsid w:val="00211F2A"/>
    <w:rsid w:val="0022282C"/>
    <w:rsid w:val="00600861"/>
    <w:rsid w:val="007604E7"/>
    <w:rsid w:val="00897DC6"/>
    <w:rsid w:val="009F0409"/>
    <w:rsid w:val="00AC792B"/>
    <w:rsid w:val="00C13126"/>
    <w:rsid w:val="00C35CE3"/>
    <w:rsid w:val="00CE4395"/>
    <w:rsid w:val="00DA41A9"/>
    <w:rsid w:val="00E43CFE"/>
    <w:rsid w:val="00E86B52"/>
    <w:rsid w:val="00F5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E7"/>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604E7"/>
    <w:rPr>
      <w:color w:val="0000FF"/>
      <w:u w:val="single"/>
    </w:rPr>
  </w:style>
  <w:style w:type="table" w:styleId="TableGrid">
    <w:name w:val="Table Grid"/>
    <w:basedOn w:val="TableNormal"/>
    <w:uiPriority w:val="59"/>
    <w:rsid w:val="007604E7"/>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4E7"/>
    <w:rPr>
      <w:rFonts w:ascii="Tahoma" w:hAnsi="Tahoma" w:cs="Tahoma"/>
      <w:sz w:val="16"/>
      <w:szCs w:val="16"/>
    </w:rPr>
  </w:style>
  <w:style w:type="character" w:customStyle="1" w:styleId="BalloonTextChar">
    <w:name w:val="Balloon Text Char"/>
    <w:basedOn w:val="DefaultParagraphFont"/>
    <w:link w:val="BalloonText"/>
    <w:uiPriority w:val="99"/>
    <w:semiHidden/>
    <w:rsid w:val="007604E7"/>
    <w:rPr>
      <w:rFonts w:ascii="Tahoma" w:eastAsia="Calibri" w:hAnsi="Tahoma" w:cs="Tahoma"/>
      <w:sz w:val="16"/>
      <w:szCs w:val="16"/>
    </w:rPr>
  </w:style>
  <w:style w:type="paragraph" w:styleId="ListParagraph">
    <w:name w:val="List Paragraph"/>
    <w:basedOn w:val="Normal"/>
    <w:uiPriority w:val="34"/>
    <w:qFormat/>
    <w:rsid w:val="001F3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E7"/>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604E7"/>
    <w:rPr>
      <w:color w:val="0000FF"/>
      <w:u w:val="single"/>
    </w:rPr>
  </w:style>
  <w:style w:type="table" w:styleId="TableGrid">
    <w:name w:val="Table Grid"/>
    <w:basedOn w:val="TableNormal"/>
    <w:uiPriority w:val="59"/>
    <w:rsid w:val="007604E7"/>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4E7"/>
    <w:rPr>
      <w:rFonts w:ascii="Tahoma" w:hAnsi="Tahoma" w:cs="Tahoma"/>
      <w:sz w:val="16"/>
      <w:szCs w:val="16"/>
    </w:rPr>
  </w:style>
  <w:style w:type="character" w:customStyle="1" w:styleId="BalloonTextChar">
    <w:name w:val="Balloon Text Char"/>
    <w:basedOn w:val="DefaultParagraphFont"/>
    <w:link w:val="BalloonText"/>
    <w:uiPriority w:val="99"/>
    <w:semiHidden/>
    <w:rsid w:val="007604E7"/>
    <w:rPr>
      <w:rFonts w:ascii="Tahoma" w:eastAsia="Calibri" w:hAnsi="Tahoma" w:cs="Tahoma"/>
      <w:sz w:val="16"/>
      <w:szCs w:val="16"/>
    </w:rPr>
  </w:style>
  <w:style w:type="paragraph" w:styleId="ListParagraph">
    <w:name w:val="List Paragraph"/>
    <w:basedOn w:val="Normal"/>
    <w:uiPriority w:val="34"/>
    <w:qFormat/>
    <w:rsid w:val="001F3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hyperlink" Target="mailto:cityplumbing@sbcglobal.net?subject=Remove%20Add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14</cp:revision>
  <dcterms:created xsi:type="dcterms:W3CDTF">2015-11-12T16:51:00Z</dcterms:created>
  <dcterms:modified xsi:type="dcterms:W3CDTF">2015-11-24T22:27:00Z</dcterms:modified>
</cp:coreProperties>
</file>